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7E1B5F38" w:rsidR="002A6360" w:rsidRDefault="00276A48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8D2FBF">
              <w:rPr>
                <w:b/>
              </w:rPr>
              <w:t>17</w:t>
            </w:r>
            <w:r w:rsidR="00884695">
              <w:rPr>
                <w:b/>
              </w:rPr>
              <w:t xml:space="preserve"> </w:t>
            </w:r>
            <w:r w:rsidR="008D2FBF">
              <w:rPr>
                <w:b/>
              </w:rPr>
              <w:t>oktober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2023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3294230F" w14:textId="36B5A2F8" w:rsidR="008D2FBF" w:rsidRPr="00276A48" w:rsidRDefault="00276A48" w:rsidP="008D2FBF">
      <w:pPr>
        <w:tabs>
          <w:tab w:val="left" w:pos="2410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Aanwezig: </w:t>
      </w:r>
      <w:r>
        <w:rPr>
          <w:rFonts w:ascii="Cambria" w:hAnsi="Cambria"/>
          <w:bCs/>
          <w:sz w:val="24"/>
          <w:szCs w:val="24"/>
        </w:rPr>
        <w:t xml:space="preserve">Freddy Vandermeersch, Ofelie Callewaert, Miek Decleir, Simon Aneca, Walter </w:t>
      </w:r>
      <w:proofErr w:type="spellStart"/>
      <w:r>
        <w:rPr>
          <w:rFonts w:ascii="Cambria" w:hAnsi="Cambria"/>
          <w:bCs/>
          <w:sz w:val="24"/>
          <w:szCs w:val="24"/>
        </w:rPr>
        <w:t>Denyft</w:t>
      </w:r>
      <w:proofErr w:type="spellEnd"/>
      <w:r>
        <w:rPr>
          <w:rFonts w:ascii="Cambria" w:hAnsi="Cambria"/>
          <w:bCs/>
          <w:sz w:val="24"/>
          <w:szCs w:val="24"/>
        </w:rPr>
        <w:t xml:space="preserve">, Guido Viaene, Rik David, Wesley </w:t>
      </w:r>
      <w:proofErr w:type="spellStart"/>
      <w:r>
        <w:rPr>
          <w:rFonts w:ascii="Cambria" w:hAnsi="Cambria"/>
          <w:bCs/>
          <w:sz w:val="24"/>
          <w:szCs w:val="24"/>
        </w:rPr>
        <w:t>Verfaillie</w:t>
      </w:r>
      <w:proofErr w:type="spellEnd"/>
      <w:r>
        <w:rPr>
          <w:rFonts w:ascii="Cambria" w:hAnsi="Cambria"/>
          <w:bCs/>
          <w:sz w:val="24"/>
          <w:szCs w:val="24"/>
        </w:rPr>
        <w:t>, Tine Lievens, Rik Waeyaert</w:t>
      </w:r>
    </w:p>
    <w:p w14:paraId="10470FF9" w14:textId="7275A4A0" w:rsidR="00276A48" w:rsidRPr="00D66BD0" w:rsidRDefault="00276A48" w:rsidP="008D2FBF">
      <w:pPr>
        <w:tabs>
          <w:tab w:val="left" w:pos="2410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Afwezig:</w:t>
      </w:r>
      <w:r w:rsidR="00D66BD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66BD0">
        <w:rPr>
          <w:rFonts w:ascii="Cambria" w:hAnsi="Cambria"/>
          <w:bCs/>
          <w:sz w:val="24"/>
          <w:szCs w:val="24"/>
        </w:rPr>
        <w:t>Genoveva</w:t>
      </w:r>
      <w:proofErr w:type="spellEnd"/>
      <w:r w:rsidR="00D66BD0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D66BD0">
        <w:rPr>
          <w:rFonts w:ascii="Cambria" w:hAnsi="Cambria"/>
          <w:bCs/>
          <w:sz w:val="24"/>
          <w:szCs w:val="24"/>
        </w:rPr>
        <w:t>Baes</w:t>
      </w:r>
      <w:proofErr w:type="spellEnd"/>
    </w:p>
    <w:p w14:paraId="2A5D9EFF" w14:textId="6A508780" w:rsidR="00276A48" w:rsidRPr="00276A48" w:rsidRDefault="00276A48" w:rsidP="008D2FBF">
      <w:pPr>
        <w:tabs>
          <w:tab w:val="left" w:pos="2410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Verontschuldigd: </w:t>
      </w:r>
      <w:r>
        <w:rPr>
          <w:rFonts w:ascii="Cambria" w:hAnsi="Cambria"/>
          <w:bCs/>
          <w:sz w:val="24"/>
          <w:szCs w:val="24"/>
        </w:rPr>
        <w:t>Rita Berteloot</w:t>
      </w:r>
      <w:r w:rsidR="00E82A7B">
        <w:rPr>
          <w:rFonts w:ascii="Cambria" w:hAnsi="Cambria"/>
          <w:bCs/>
          <w:sz w:val="24"/>
          <w:szCs w:val="24"/>
        </w:rPr>
        <w:t>, Pedro Maekelberg</w:t>
      </w:r>
    </w:p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0BA21AD4" w14:textId="05DBF42E" w:rsidR="00B83F44" w:rsidRDefault="0019031D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073313FE" w14:textId="4D45EDA5" w:rsidR="00D66BD0" w:rsidRPr="00D66BD0" w:rsidRDefault="00D66BD0" w:rsidP="00D66BD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Goedgekeurd.</w:t>
      </w:r>
    </w:p>
    <w:p w14:paraId="0CADCC26" w14:textId="77777777" w:rsidR="00276A48" w:rsidRDefault="00276A48" w:rsidP="00276A48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3F0DD26" w14:textId="6124A29D" w:rsidR="009B023E" w:rsidRDefault="00376050" w:rsidP="009B023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Advies erkenning nieuwe vereniging</w:t>
      </w:r>
    </w:p>
    <w:p w14:paraId="2C6070DD" w14:textId="7F98E3DE" w:rsidR="00D66BD0" w:rsidRPr="00D66BD0" w:rsidRDefault="00D671C3" w:rsidP="00D66BD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Unaniem positief geadviseerd. </w:t>
      </w:r>
    </w:p>
    <w:p w14:paraId="11B9BEBC" w14:textId="77777777" w:rsidR="008D2FBF" w:rsidRPr="008D2FBF" w:rsidRDefault="008D2FBF" w:rsidP="008D2FBF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CFF5F8D" w14:textId="349BC5A6" w:rsidR="00276A48" w:rsidRDefault="00233AA8" w:rsidP="00276A4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Nieuw lid cultuurraad</w:t>
      </w:r>
      <w:r w:rsidR="008D2FBF">
        <w:rPr>
          <w:rFonts w:ascii="Cambria" w:hAnsi="Cambria"/>
          <w:sz w:val="24"/>
          <w:szCs w:val="24"/>
        </w:rPr>
        <w:t xml:space="preserve"> – voorstelling</w:t>
      </w:r>
    </w:p>
    <w:p w14:paraId="55BC51D2" w14:textId="316CCD82" w:rsidR="00276A48" w:rsidRDefault="00D671C3" w:rsidP="00276A48">
      <w:pPr>
        <w:overflowPunct/>
        <w:autoSpaceDE/>
        <w:autoSpaceDN/>
        <w:adjustRightInd/>
        <w:textAlignment w:val="auto"/>
        <w:rPr>
          <w:rFonts w:ascii="Cambria" w:eastAsiaTheme="minorHAnsi" w:hAnsi="Cambria" w:cstheme="minorBidi"/>
          <w:sz w:val="24"/>
          <w:szCs w:val="24"/>
          <w:lang w:val="nl-BE" w:eastAsia="en-US"/>
        </w:rPr>
      </w:pPr>
      <w:r>
        <w:rPr>
          <w:rFonts w:ascii="Cambria" w:eastAsiaTheme="minorHAnsi" w:hAnsi="Cambria" w:cstheme="minorBidi"/>
          <w:sz w:val="24"/>
          <w:szCs w:val="24"/>
          <w:lang w:val="nl-BE" w:eastAsia="en-US"/>
        </w:rPr>
        <w:t>Wordt vervolgd</w:t>
      </w:r>
      <w:r w:rsidR="00E82A7B">
        <w:rPr>
          <w:rFonts w:ascii="Cambria" w:eastAsiaTheme="minorHAnsi" w:hAnsi="Cambria" w:cstheme="minorBidi"/>
          <w:sz w:val="24"/>
          <w:szCs w:val="24"/>
          <w:lang w:val="nl-BE" w:eastAsia="en-US"/>
        </w:rPr>
        <w:t xml:space="preserve">, Pedro Maekelberg kon niet aanwezig zijn. </w:t>
      </w:r>
    </w:p>
    <w:p w14:paraId="4322FE0C" w14:textId="77777777" w:rsidR="00D671C3" w:rsidRPr="00276A48" w:rsidRDefault="00D671C3" w:rsidP="00276A48">
      <w:pPr>
        <w:overflowPunct/>
        <w:autoSpaceDE/>
        <w:autoSpaceDN/>
        <w:adjustRightInd/>
        <w:textAlignment w:val="auto"/>
        <w:rPr>
          <w:rFonts w:ascii="Cambria" w:eastAsiaTheme="minorHAnsi" w:hAnsi="Cambria" w:cstheme="minorBidi"/>
          <w:sz w:val="24"/>
          <w:szCs w:val="24"/>
          <w:lang w:val="nl-BE" w:eastAsia="en-US"/>
        </w:rPr>
      </w:pPr>
    </w:p>
    <w:p w14:paraId="7907D658" w14:textId="327796DC" w:rsidR="0049551A" w:rsidRDefault="008D2FBF" w:rsidP="0052390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Opening Wullepit</w:t>
      </w:r>
    </w:p>
    <w:p w14:paraId="58EB04F5" w14:textId="14F597ED" w:rsidR="00D671C3" w:rsidRPr="00D671C3" w:rsidRDefault="00D671C3" w:rsidP="00D671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Toelichting openingsweekend van de </w:t>
      </w:r>
      <w:proofErr w:type="spellStart"/>
      <w:r>
        <w:rPr>
          <w:rFonts w:ascii="Cambria" w:hAnsi="Cambria"/>
          <w:sz w:val="24"/>
          <w:szCs w:val="24"/>
        </w:rPr>
        <w:t>Wullepitmolen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1F3D331D" w14:textId="77777777" w:rsidR="00F43570" w:rsidRPr="00F43570" w:rsidRDefault="00F43570" w:rsidP="00F435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603FC2F" w14:textId="3CFD92C3" w:rsidR="00233AA8" w:rsidRDefault="00A83C16" w:rsidP="00233AA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Voorstel Promomateriaal – verdere stappen (pers, …)</w:t>
      </w:r>
    </w:p>
    <w:p w14:paraId="15FC3697" w14:textId="3F2B7E04" w:rsidR="00D671C3" w:rsidRDefault="00E82A7B" w:rsidP="00D671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Toelichting verdere stappen</w:t>
      </w:r>
      <w:r w:rsidR="00BA2BBD">
        <w:rPr>
          <w:rFonts w:ascii="Cambria" w:hAnsi="Cambria"/>
          <w:sz w:val="24"/>
          <w:szCs w:val="24"/>
        </w:rPr>
        <w:t xml:space="preserve"> ter pormotie van de cultuurraad.</w:t>
      </w:r>
    </w:p>
    <w:p w14:paraId="21E5EA33" w14:textId="0A27A48F" w:rsidR="00BA2BBD" w:rsidRPr="00D671C3" w:rsidRDefault="00BA2BBD" w:rsidP="00D671C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januari volgt een uiteenzetting in de </w:t>
      </w:r>
      <w:proofErr w:type="spellStart"/>
      <w:r>
        <w:rPr>
          <w:rFonts w:ascii="Cambria" w:hAnsi="Cambria"/>
          <w:sz w:val="24"/>
          <w:szCs w:val="24"/>
        </w:rPr>
        <w:t>Krekelaar</w:t>
      </w:r>
      <w:proofErr w:type="spellEnd"/>
      <w:r>
        <w:rPr>
          <w:rFonts w:ascii="Cambria" w:hAnsi="Cambria"/>
          <w:sz w:val="24"/>
          <w:szCs w:val="24"/>
        </w:rPr>
        <w:t xml:space="preserve"> en wordt de mailing opgestart. </w:t>
      </w:r>
    </w:p>
    <w:p w14:paraId="7356DB02" w14:textId="77777777" w:rsidR="00E9089E" w:rsidRPr="00E9089E" w:rsidRDefault="00E9089E" w:rsidP="00E9089E">
      <w:pPr>
        <w:pStyle w:val="Lijstalinea"/>
        <w:rPr>
          <w:rFonts w:ascii="Cambria" w:hAnsi="Cambria"/>
          <w:sz w:val="24"/>
          <w:szCs w:val="24"/>
        </w:rPr>
      </w:pPr>
    </w:p>
    <w:p w14:paraId="0E97DF1C" w14:textId="3F2D1B52" w:rsidR="00E9089E" w:rsidRDefault="00E9089E" w:rsidP="00233AA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Rondgang Foyer De Beuk </w:t>
      </w:r>
      <w:r w:rsidR="00BA2BBD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Renovatie</w:t>
      </w:r>
    </w:p>
    <w:p w14:paraId="22323609" w14:textId="4D915EFB" w:rsidR="00BA2BBD" w:rsidRPr="00BA2BBD" w:rsidRDefault="00BA2BBD" w:rsidP="00BA2BB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Rondgang in De Beuk, met uitleg over de restauratie. </w:t>
      </w:r>
    </w:p>
    <w:p w14:paraId="5DD0D0C5" w14:textId="77777777" w:rsidR="008D2FBF" w:rsidRPr="008D2FBF" w:rsidRDefault="008D2FBF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364FBA93" w14:textId="77777777" w:rsidR="00E82A7B" w:rsidRPr="00E82A7B" w:rsidRDefault="00E82A7B" w:rsidP="00E82A7B">
      <w:pPr>
        <w:pStyle w:val="Lijstalinea"/>
        <w:rPr>
          <w:rFonts w:ascii="Cambria" w:hAnsi="Cambria"/>
          <w:sz w:val="24"/>
          <w:szCs w:val="24"/>
        </w:rPr>
      </w:pPr>
    </w:p>
    <w:p w14:paraId="368317EE" w14:textId="5E39E07F" w:rsidR="00570C0C" w:rsidRPr="00E82A7B" w:rsidRDefault="00E82A7B" w:rsidP="00E82A7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82A7B">
        <w:rPr>
          <w:rFonts w:ascii="Cambria" w:hAnsi="Cambria"/>
          <w:sz w:val="24"/>
          <w:szCs w:val="24"/>
        </w:rPr>
        <w:t>De werken aan de beuk starten in Januari. De werken zijn gegund</w:t>
      </w:r>
      <w:r w:rsidR="00570C0C">
        <w:rPr>
          <w:rFonts w:ascii="Cambria" w:hAnsi="Cambria"/>
          <w:sz w:val="24"/>
          <w:szCs w:val="24"/>
        </w:rPr>
        <w:t xml:space="preserve"> aan Arthur </w:t>
      </w:r>
      <w:proofErr w:type="spellStart"/>
      <w:r w:rsidR="00570C0C">
        <w:rPr>
          <w:rFonts w:ascii="Cambria" w:hAnsi="Cambria"/>
          <w:sz w:val="24"/>
          <w:szCs w:val="24"/>
        </w:rPr>
        <w:t>Vandendorpe</w:t>
      </w:r>
      <w:proofErr w:type="spellEnd"/>
      <w:r w:rsidR="00570C0C">
        <w:rPr>
          <w:rFonts w:ascii="Cambria" w:hAnsi="Cambria"/>
          <w:sz w:val="24"/>
          <w:szCs w:val="24"/>
        </w:rPr>
        <w:t xml:space="preserve">, gespecialiseerd in restauratiewerken. </w:t>
      </w:r>
    </w:p>
    <w:p w14:paraId="020E2CD7" w14:textId="77777777" w:rsidR="006B571F" w:rsidRPr="008D2FBF" w:rsidRDefault="006B571F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0AFA5796" w14:textId="6A612C54" w:rsidR="00570C0C" w:rsidRPr="00570C0C" w:rsidRDefault="00570C0C" w:rsidP="00570C0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evenementenfiche is steeds verplicht bij activiteiten/voorstellingen in gemeentelijke zalen. Alsook wanneer er openbare ruimte wordt gebruikt of als het gaat om publieke evenementen. </w:t>
      </w:r>
    </w:p>
    <w:p w14:paraId="0A2A30E1" w14:textId="77777777" w:rsid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7E1B2D8" w14:textId="77777777" w:rsidR="006B571F" w:rsidRP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14AF6"/>
    <w:multiLevelType w:val="hybridMultilevel"/>
    <w:tmpl w:val="5CA49BD8"/>
    <w:lvl w:ilvl="0" w:tplc="817846E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2"/>
  </w:num>
  <w:num w:numId="7" w16cid:durableId="1316490920">
    <w:abstractNumId w:val="14"/>
  </w:num>
  <w:num w:numId="8" w16cid:durableId="768156772">
    <w:abstractNumId w:val="19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8"/>
  </w:num>
  <w:num w:numId="12" w16cid:durableId="233980354">
    <w:abstractNumId w:val="13"/>
  </w:num>
  <w:num w:numId="13" w16cid:durableId="826481791">
    <w:abstractNumId w:val="7"/>
  </w:num>
  <w:num w:numId="14" w16cid:durableId="1313674812">
    <w:abstractNumId w:val="17"/>
  </w:num>
  <w:num w:numId="15" w16cid:durableId="2008170995">
    <w:abstractNumId w:val="20"/>
  </w:num>
  <w:num w:numId="16" w16cid:durableId="1312952016">
    <w:abstractNumId w:val="10"/>
  </w:num>
  <w:num w:numId="17" w16cid:durableId="1845970259">
    <w:abstractNumId w:val="8"/>
  </w:num>
  <w:num w:numId="18" w16cid:durableId="418254958">
    <w:abstractNumId w:val="11"/>
  </w:num>
  <w:num w:numId="19" w16cid:durableId="1791510304">
    <w:abstractNumId w:val="15"/>
  </w:num>
  <w:num w:numId="20" w16cid:durableId="86191899">
    <w:abstractNumId w:val="6"/>
  </w:num>
  <w:num w:numId="21" w16cid:durableId="415631481">
    <w:abstractNumId w:val="16"/>
  </w:num>
  <w:num w:numId="22" w16cid:durableId="519859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76A4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76050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777B"/>
    <w:rsid w:val="00567905"/>
    <w:rsid w:val="00570C0C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2BBD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66BD0"/>
    <w:rsid w:val="00D671C3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2A7B"/>
    <w:rsid w:val="00E8546A"/>
    <w:rsid w:val="00E9089E"/>
    <w:rsid w:val="00EB005C"/>
    <w:rsid w:val="00EB3D4A"/>
    <w:rsid w:val="00EB3E53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203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3</cp:revision>
  <cp:lastPrinted>2018-09-18T12:25:00Z</cp:lastPrinted>
  <dcterms:created xsi:type="dcterms:W3CDTF">2023-10-17T18:13:00Z</dcterms:created>
  <dcterms:modified xsi:type="dcterms:W3CDTF">2023-10-18T07:09:00Z</dcterms:modified>
</cp:coreProperties>
</file>