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1" w:type="dxa"/>
          <w:right w:w="71" w:type="dxa"/>
        </w:tblCellMar>
        <w:tblLook w:val="0000" w:firstRow="0" w:lastRow="0" w:firstColumn="0" w:lastColumn="0" w:noHBand="0" w:noVBand="0"/>
      </w:tblPr>
      <w:tblGrid>
        <w:gridCol w:w="3190"/>
        <w:gridCol w:w="2268"/>
        <w:gridCol w:w="3685"/>
      </w:tblGrid>
      <w:tr w:rsidR="002A6360">
        <w:tc>
          <w:tcPr>
            <w:tcW w:w="3190" w:type="dxa"/>
          </w:tcPr>
          <w:p w:rsidR="002A6360" w:rsidRDefault="00113116">
            <w:pPr>
              <w:jc w:val="center"/>
              <w:rPr>
                <w:rFonts w:ascii="Arial" w:hAnsi="Arial"/>
                <w:sz w:val="16"/>
              </w:rPr>
            </w:pPr>
            <w:r>
              <w:rPr>
                <w:rFonts w:ascii="Arial" w:hAnsi="Arial"/>
                <w:sz w:val="16"/>
              </w:rPr>
              <w:t xml:space="preserve"> </w:t>
            </w:r>
            <w:r w:rsidR="00AB7441">
              <w:rPr>
                <w:noProof/>
                <w:lang w:val="nl-BE" w:eastAsia="nl-BE"/>
              </w:rPr>
              <w:drawing>
                <wp:inline distT="0" distB="0" distL="0" distR="0">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rsidR="002A6360" w:rsidRDefault="002A6360">
            <w:pPr>
              <w:tabs>
                <w:tab w:val="center" w:pos="1418"/>
              </w:tabs>
              <w:jc w:val="center"/>
              <w:rPr>
                <w:rFonts w:ascii="Arial" w:hAnsi="Arial"/>
                <w:sz w:val="40"/>
              </w:rPr>
            </w:pPr>
            <w:r>
              <w:rPr>
                <w:rFonts w:ascii="Arial Rounded MT Bold" w:hAnsi="Arial Rounded MT Bold"/>
                <w:sz w:val="40"/>
              </w:rPr>
              <w:t>KORTEMARK</w:t>
            </w:r>
          </w:p>
          <w:p w:rsidR="002A6360" w:rsidRDefault="002A6360">
            <w:pPr>
              <w:jc w:val="center"/>
              <w:rPr>
                <w:sz w:val="24"/>
              </w:rPr>
            </w:pPr>
            <w:r>
              <w:rPr>
                <w:rFonts w:ascii="Arial" w:hAnsi="Arial"/>
              </w:rPr>
              <w:t>8610, Stationsstraat 68</w:t>
            </w:r>
          </w:p>
        </w:tc>
        <w:tc>
          <w:tcPr>
            <w:tcW w:w="2268" w:type="dxa"/>
          </w:tcPr>
          <w:p w:rsidR="002A6360" w:rsidRDefault="002A6360">
            <w:pPr>
              <w:jc w:val="right"/>
              <w:rPr>
                <w:rFonts w:ascii="Arial" w:hAnsi="Arial"/>
                <w:sz w:val="24"/>
              </w:rPr>
            </w:pPr>
          </w:p>
        </w:tc>
        <w:tc>
          <w:tcPr>
            <w:tcW w:w="3685" w:type="dxa"/>
          </w:tcPr>
          <w:p w:rsidR="002A6360" w:rsidRDefault="002A6360">
            <w:pPr>
              <w:jc w:val="right"/>
              <w:rPr>
                <w:rFonts w:ascii="Arial" w:hAnsi="Arial"/>
                <w:sz w:val="24"/>
              </w:rPr>
            </w:pPr>
            <w:r>
              <w:rPr>
                <w:rFonts w:ascii="Arial" w:hAnsi="Arial"/>
                <w:sz w:val="24"/>
              </w:rPr>
              <w:t xml:space="preserve">Kortemark, </w:t>
            </w:r>
            <w:r w:rsidR="00F95F1D">
              <w:rPr>
                <w:rFonts w:ascii="Arial" w:hAnsi="Arial"/>
                <w:sz w:val="24"/>
              </w:rPr>
              <w:t>6</w:t>
            </w:r>
            <w:r w:rsidR="00640C2A">
              <w:rPr>
                <w:rFonts w:ascii="Arial" w:hAnsi="Arial"/>
                <w:sz w:val="24"/>
              </w:rPr>
              <w:t xml:space="preserve"> maart</w:t>
            </w:r>
            <w:r w:rsidR="00D728C8">
              <w:rPr>
                <w:rFonts w:ascii="Arial" w:hAnsi="Arial"/>
                <w:sz w:val="24"/>
              </w:rPr>
              <w:t xml:space="preserve"> 2018</w:t>
            </w:r>
          </w:p>
          <w:p w:rsidR="002A6360" w:rsidRDefault="002A6360">
            <w:pPr>
              <w:rPr>
                <w:sz w:val="24"/>
              </w:rPr>
            </w:pPr>
          </w:p>
          <w:p w:rsidR="002A6360" w:rsidRDefault="002A6360">
            <w:pPr>
              <w:rPr>
                <w:sz w:val="24"/>
              </w:rPr>
            </w:pPr>
          </w:p>
          <w:p w:rsidR="002A6360" w:rsidRDefault="002A6360">
            <w:pPr>
              <w:rPr>
                <w:sz w:val="24"/>
              </w:rPr>
            </w:pPr>
          </w:p>
          <w:p w:rsidR="002A6360" w:rsidRDefault="002A6360">
            <w:pPr>
              <w:rPr>
                <w:sz w:val="24"/>
              </w:rPr>
            </w:pPr>
          </w:p>
          <w:p w:rsidR="002A6360" w:rsidRDefault="002A6360">
            <w:pPr>
              <w:pStyle w:val="Plattetekst"/>
            </w:pPr>
          </w:p>
        </w:tc>
      </w:tr>
    </w:tbl>
    <w:p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tc>
          <w:tcPr>
            <w:tcW w:w="1347" w:type="dxa"/>
          </w:tcPr>
          <w:p w:rsidR="002A6360" w:rsidRDefault="002A6360">
            <w:pPr>
              <w:spacing w:before="100"/>
              <w:jc w:val="center"/>
            </w:pPr>
            <w:r>
              <w:t>Uw brief van</w:t>
            </w:r>
          </w:p>
        </w:tc>
        <w:tc>
          <w:tcPr>
            <w:tcW w:w="1843" w:type="dxa"/>
          </w:tcPr>
          <w:p w:rsidR="002A6360" w:rsidRDefault="002A6360">
            <w:pPr>
              <w:spacing w:before="100"/>
              <w:jc w:val="center"/>
            </w:pPr>
          </w:p>
        </w:tc>
        <w:tc>
          <w:tcPr>
            <w:tcW w:w="2268" w:type="dxa"/>
          </w:tcPr>
          <w:p w:rsidR="002A6360" w:rsidRDefault="002A6360">
            <w:pPr>
              <w:spacing w:before="100"/>
              <w:jc w:val="center"/>
            </w:pPr>
            <w:r>
              <w:t>Uw refertes</w:t>
            </w:r>
          </w:p>
        </w:tc>
        <w:tc>
          <w:tcPr>
            <w:tcW w:w="1843" w:type="dxa"/>
          </w:tcPr>
          <w:p w:rsidR="002A6360" w:rsidRDefault="002A6360">
            <w:pPr>
              <w:spacing w:before="100"/>
              <w:jc w:val="center"/>
            </w:pPr>
          </w:p>
        </w:tc>
        <w:tc>
          <w:tcPr>
            <w:tcW w:w="1842" w:type="dxa"/>
          </w:tcPr>
          <w:p w:rsidR="002A6360" w:rsidRDefault="002A6360">
            <w:pPr>
              <w:spacing w:before="100"/>
              <w:jc w:val="center"/>
            </w:pPr>
            <w:r>
              <w:t>Onze refertes</w:t>
            </w:r>
          </w:p>
        </w:tc>
      </w:tr>
      <w:tr w:rsidR="002A6360">
        <w:tc>
          <w:tcPr>
            <w:tcW w:w="1347" w:type="dxa"/>
          </w:tcPr>
          <w:p w:rsidR="002A6360" w:rsidRDefault="002A6360">
            <w:pPr>
              <w:jc w:val="center"/>
              <w:rPr>
                <w:sz w:val="18"/>
              </w:rPr>
            </w:pPr>
          </w:p>
        </w:tc>
        <w:tc>
          <w:tcPr>
            <w:tcW w:w="1843" w:type="dxa"/>
          </w:tcPr>
          <w:p w:rsidR="002A6360" w:rsidRDefault="002A6360">
            <w:pPr>
              <w:jc w:val="center"/>
              <w:rPr>
                <w:sz w:val="18"/>
              </w:rPr>
            </w:pPr>
          </w:p>
        </w:tc>
        <w:tc>
          <w:tcPr>
            <w:tcW w:w="2268" w:type="dxa"/>
          </w:tcPr>
          <w:p w:rsidR="002A6360" w:rsidRDefault="002A6360">
            <w:pPr>
              <w:jc w:val="center"/>
              <w:rPr>
                <w:sz w:val="18"/>
              </w:rPr>
            </w:pPr>
          </w:p>
        </w:tc>
        <w:tc>
          <w:tcPr>
            <w:tcW w:w="1843" w:type="dxa"/>
          </w:tcPr>
          <w:p w:rsidR="002A6360" w:rsidRDefault="002A6360">
            <w:pPr>
              <w:jc w:val="center"/>
              <w:rPr>
                <w:sz w:val="18"/>
              </w:rPr>
            </w:pPr>
          </w:p>
        </w:tc>
        <w:tc>
          <w:tcPr>
            <w:tcW w:w="1842" w:type="dxa"/>
          </w:tcPr>
          <w:p w:rsidR="002A6360" w:rsidRPr="00CF4A87" w:rsidRDefault="002A6360">
            <w:pPr>
              <w:jc w:val="center"/>
              <w:rPr>
                <w:sz w:val="18"/>
                <w:lang w:val="nl-BE"/>
              </w:rPr>
            </w:pPr>
          </w:p>
        </w:tc>
      </w:tr>
    </w:tbl>
    <w:p w:rsidR="002A6360" w:rsidRPr="009D278F" w:rsidRDefault="002A6360">
      <w:pPr>
        <w:rPr>
          <w:lang w:val="en-US"/>
        </w:rPr>
      </w:pPr>
      <w:proofErr w:type="spellStart"/>
      <w:r w:rsidRPr="009D278F">
        <w:rPr>
          <w:u w:val="single"/>
          <w:lang w:val="en-US"/>
        </w:rPr>
        <w:t>Contactpersoon</w:t>
      </w:r>
      <w:proofErr w:type="spellEnd"/>
      <w:r w:rsidRPr="009D278F">
        <w:rPr>
          <w:lang w:val="en-US"/>
        </w:rPr>
        <w:t xml:space="preserve"> : </w:t>
      </w:r>
      <w:r w:rsidR="00B502AB" w:rsidRPr="009D278F">
        <w:rPr>
          <w:lang w:val="en-US"/>
        </w:rPr>
        <w:t>Simon Aneca</w:t>
      </w:r>
      <w:r w:rsidRPr="009D278F">
        <w:rPr>
          <w:lang w:val="en-US"/>
        </w:rPr>
        <w:t xml:space="preserve"> – Tel. 051 56 61 08 / Fax 051 56 83 54</w:t>
      </w:r>
    </w:p>
    <w:p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rsidR="002A6360" w:rsidRDefault="002A6360">
      <w:pPr>
        <w:rPr>
          <w:sz w:val="12"/>
          <w:lang w:val="fr-FR"/>
        </w:rPr>
      </w:pPr>
    </w:p>
    <w:p w:rsidR="002A6360" w:rsidRDefault="002A6360">
      <w:pPr>
        <w:pStyle w:val="Tekstopmerking"/>
        <w:rPr>
          <w:i/>
        </w:rPr>
      </w:pPr>
      <w:r>
        <w:rPr>
          <w:i/>
        </w:rPr>
        <w:t>Alle briefwisseling graag gericht aan het bestuur van de cultuurraad</w:t>
      </w:r>
    </w:p>
    <w:p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tc>
          <w:tcPr>
            <w:tcW w:w="851" w:type="dxa"/>
          </w:tcPr>
          <w:p w:rsidR="002A6360" w:rsidRDefault="002A6360">
            <w:pPr>
              <w:spacing w:after="120"/>
            </w:pPr>
            <w:r>
              <w:rPr>
                <w:u w:val="single"/>
              </w:rPr>
              <w:t>Betreft</w:t>
            </w:r>
            <w:r>
              <w:t xml:space="preserve"> :</w:t>
            </w:r>
          </w:p>
        </w:tc>
        <w:tc>
          <w:tcPr>
            <w:tcW w:w="6166" w:type="dxa"/>
          </w:tcPr>
          <w:p w:rsidR="002A6360" w:rsidRDefault="00FE3225" w:rsidP="00174A47">
            <w:pPr>
              <w:spacing w:after="120"/>
              <w:rPr>
                <w:b/>
              </w:rPr>
            </w:pPr>
            <w:r>
              <w:rPr>
                <w:b/>
              </w:rPr>
              <w:t>uitnodiging</w:t>
            </w:r>
            <w:r w:rsidR="002A6360">
              <w:rPr>
                <w:b/>
              </w:rPr>
              <w:t xml:space="preserve"> dagelijks bestuur –</w:t>
            </w:r>
            <w:r w:rsidR="00CA1312">
              <w:rPr>
                <w:b/>
              </w:rPr>
              <w:t xml:space="preserve"> </w:t>
            </w:r>
            <w:r w:rsidR="00BD2D97">
              <w:rPr>
                <w:b/>
              </w:rPr>
              <w:t xml:space="preserve">dinsdag </w:t>
            </w:r>
            <w:r w:rsidR="00640C2A">
              <w:rPr>
                <w:b/>
              </w:rPr>
              <w:t>20 maart</w:t>
            </w:r>
            <w:r w:rsidR="009B091C">
              <w:rPr>
                <w:b/>
              </w:rPr>
              <w:t xml:space="preserve"> 201</w:t>
            </w:r>
            <w:r w:rsidR="00B502AB">
              <w:rPr>
                <w:b/>
              </w:rPr>
              <w:t>8</w:t>
            </w:r>
          </w:p>
        </w:tc>
        <w:tc>
          <w:tcPr>
            <w:tcW w:w="2126" w:type="dxa"/>
          </w:tcPr>
          <w:p w:rsidR="002A6360" w:rsidRDefault="00F1081D" w:rsidP="00D8498E">
            <w:pPr>
              <w:spacing w:after="120"/>
              <w:jc w:val="center"/>
            </w:pPr>
            <w:r>
              <w:t xml:space="preserve">Bijlage(n): </w:t>
            </w:r>
            <w:r w:rsidR="00154693">
              <w:t>1</w:t>
            </w:r>
          </w:p>
        </w:tc>
      </w:tr>
    </w:tbl>
    <w:p w:rsidR="00DF1B85" w:rsidRDefault="00DF1B85" w:rsidP="00A56F01">
      <w:pPr>
        <w:jc w:val="both"/>
        <w:rPr>
          <w:rFonts w:ascii="Univers" w:hAnsi="Univers"/>
          <w:sz w:val="22"/>
        </w:rPr>
      </w:pPr>
    </w:p>
    <w:p w:rsidR="00A56F01" w:rsidRPr="00784122" w:rsidRDefault="00A56F01" w:rsidP="00A56F01">
      <w:pPr>
        <w:jc w:val="both"/>
        <w:rPr>
          <w:rFonts w:ascii="Cambria" w:hAnsi="Cambria"/>
          <w:sz w:val="24"/>
          <w:szCs w:val="24"/>
        </w:rPr>
      </w:pPr>
      <w:r w:rsidRPr="00784122">
        <w:rPr>
          <w:rFonts w:ascii="Cambria" w:hAnsi="Cambria"/>
          <w:sz w:val="24"/>
          <w:szCs w:val="24"/>
        </w:rPr>
        <w:t xml:space="preserve">Geachte, </w:t>
      </w:r>
    </w:p>
    <w:p w:rsidR="00A56F01" w:rsidRPr="00784122" w:rsidRDefault="00A56F01" w:rsidP="00A56F01">
      <w:pPr>
        <w:pStyle w:val="Plattetekst2"/>
        <w:rPr>
          <w:rFonts w:ascii="Cambria" w:hAnsi="Cambria"/>
          <w:szCs w:val="24"/>
        </w:rPr>
      </w:pPr>
    </w:p>
    <w:p w:rsidR="00A56F01" w:rsidRPr="00784122" w:rsidRDefault="00A56F01" w:rsidP="00A56F01">
      <w:pPr>
        <w:pStyle w:val="Plattetekst2"/>
        <w:rPr>
          <w:rFonts w:ascii="Cambria" w:hAnsi="Cambria"/>
          <w:szCs w:val="24"/>
        </w:rPr>
      </w:pPr>
      <w:r w:rsidRPr="00784122">
        <w:rPr>
          <w:rFonts w:ascii="Cambria" w:hAnsi="Cambria"/>
          <w:szCs w:val="24"/>
        </w:rPr>
        <w:t>U wordt hierbij vriendelijk uitgenodigd op de eerstvolgende vergadering van het dagelijks bestuur van de cultuurraad van Kortemark op</w:t>
      </w:r>
    </w:p>
    <w:p w:rsidR="00A56F01" w:rsidRPr="00784122" w:rsidRDefault="00A56F01" w:rsidP="00A56F01">
      <w:pPr>
        <w:jc w:val="both"/>
        <w:rPr>
          <w:rFonts w:ascii="Cambria" w:hAnsi="Cambria"/>
          <w:sz w:val="24"/>
          <w:szCs w:val="24"/>
        </w:rPr>
      </w:pPr>
    </w:p>
    <w:p w:rsidR="00A56F01" w:rsidRPr="00784122" w:rsidRDefault="00A56F01" w:rsidP="00A56F01">
      <w:pPr>
        <w:ind w:left="1410" w:hanging="1410"/>
        <w:jc w:val="both"/>
        <w:rPr>
          <w:rFonts w:ascii="Cambria" w:hAnsi="Cambria"/>
          <w:b/>
          <w:sz w:val="24"/>
          <w:szCs w:val="24"/>
        </w:rPr>
      </w:pPr>
      <w:r w:rsidRPr="00784122">
        <w:rPr>
          <w:rFonts w:ascii="Cambria" w:hAnsi="Cambria"/>
          <w:sz w:val="24"/>
          <w:szCs w:val="24"/>
        </w:rPr>
        <w:t>datum :</w:t>
      </w:r>
      <w:r w:rsidRPr="00784122">
        <w:rPr>
          <w:rFonts w:ascii="Cambria" w:hAnsi="Cambria"/>
          <w:sz w:val="24"/>
          <w:szCs w:val="24"/>
        </w:rPr>
        <w:tab/>
      </w:r>
      <w:r w:rsidR="00BD2D97">
        <w:rPr>
          <w:rFonts w:ascii="Cambria" w:hAnsi="Cambria"/>
          <w:b/>
          <w:sz w:val="24"/>
          <w:szCs w:val="24"/>
          <w:u w:val="single"/>
        </w:rPr>
        <w:t xml:space="preserve">dinsdag </w:t>
      </w:r>
      <w:r w:rsidR="00640C2A">
        <w:rPr>
          <w:rFonts w:ascii="Cambria" w:hAnsi="Cambria"/>
          <w:b/>
          <w:sz w:val="24"/>
          <w:szCs w:val="24"/>
          <w:u w:val="single"/>
        </w:rPr>
        <w:t>20 maart</w:t>
      </w:r>
      <w:r w:rsidRPr="00784122">
        <w:rPr>
          <w:rFonts w:ascii="Cambria" w:hAnsi="Cambria"/>
          <w:sz w:val="24"/>
          <w:szCs w:val="24"/>
        </w:rPr>
        <w:t xml:space="preserve">, om </w:t>
      </w:r>
      <w:r w:rsidR="00A94493" w:rsidRPr="00784122">
        <w:rPr>
          <w:rFonts w:ascii="Cambria" w:hAnsi="Cambria"/>
          <w:b/>
          <w:sz w:val="24"/>
          <w:szCs w:val="24"/>
          <w:u w:val="single"/>
        </w:rPr>
        <w:t>19</w:t>
      </w:r>
      <w:r w:rsidR="004740F2">
        <w:rPr>
          <w:rFonts w:ascii="Cambria" w:hAnsi="Cambria"/>
          <w:b/>
          <w:sz w:val="24"/>
          <w:szCs w:val="24"/>
          <w:u w:val="single"/>
        </w:rPr>
        <w:t>.30u</w:t>
      </w:r>
    </w:p>
    <w:p w:rsidR="00A56F01" w:rsidRPr="00C171FF" w:rsidRDefault="00A56F01" w:rsidP="00BC4D6F">
      <w:pPr>
        <w:jc w:val="both"/>
        <w:rPr>
          <w:rFonts w:ascii="Cambria" w:hAnsi="Cambria"/>
          <w:b/>
          <w:sz w:val="24"/>
          <w:szCs w:val="24"/>
        </w:rPr>
      </w:pPr>
      <w:r w:rsidRPr="00784122">
        <w:rPr>
          <w:rFonts w:ascii="Cambria" w:hAnsi="Cambria"/>
          <w:sz w:val="24"/>
          <w:szCs w:val="24"/>
        </w:rPr>
        <w:t>plaats :</w:t>
      </w:r>
      <w:r w:rsidRPr="00784122">
        <w:rPr>
          <w:rFonts w:ascii="Cambria" w:hAnsi="Cambria"/>
          <w:sz w:val="24"/>
          <w:szCs w:val="24"/>
        </w:rPr>
        <w:tab/>
      </w:r>
      <w:r w:rsidR="004740F2">
        <w:rPr>
          <w:rFonts w:ascii="Cambria" w:hAnsi="Cambria"/>
          <w:b/>
          <w:sz w:val="24"/>
          <w:szCs w:val="24"/>
        </w:rPr>
        <w:t>de Beuk</w:t>
      </w:r>
    </w:p>
    <w:p w:rsidR="00A56F01" w:rsidRPr="00784122" w:rsidRDefault="00A56F01" w:rsidP="00A56F01">
      <w:pPr>
        <w:tabs>
          <w:tab w:val="left" w:pos="2410"/>
        </w:tabs>
        <w:jc w:val="both"/>
        <w:rPr>
          <w:rFonts w:ascii="Cambria" w:hAnsi="Cambria"/>
          <w:sz w:val="24"/>
          <w:szCs w:val="24"/>
        </w:rPr>
      </w:pPr>
    </w:p>
    <w:p w:rsidR="00A56F01" w:rsidRPr="00784122" w:rsidRDefault="00A56F01" w:rsidP="00A56F01">
      <w:pPr>
        <w:tabs>
          <w:tab w:val="left" w:pos="2410"/>
        </w:tabs>
        <w:jc w:val="both"/>
        <w:rPr>
          <w:rFonts w:ascii="Cambria" w:hAnsi="Cambria"/>
          <w:sz w:val="24"/>
          <w:szCs w:val="24"/>
        </w:rPr>
      </w:pPr>
      <w:r w:rsidRPr="00784122">
        <w:rPr>
          <w:rFonts w:ascii="Cambria" w:hAnsi="Cambria"/>
          <w:sz w:val="24"/>
          <w:szCs w:val="24"/>
        </w:rPr>
        <w:t>Volgende punten staan alvast op de agenda :</w:t>
      </w:r>
    </w:p>
    <w:p w:rsidR="00B502AB" w:rsidRDefault="00B502AB" w:rsidP="00606B3C">
      <w:pPr>
        <w:tabs>
          <w:tab w:val="left" w:pos="2410"/>
        </w:tabs>
        <w:ind w:left="720"/>
        <w:jc w:val="both"/>
        <w:rPr>
          <w:rFonts w:ascii="Cambria" w:hAnsi="Cambria"/>
          <w:sz w:val="24"/>
          <w:szCs w:val="24"/>
        </w:rPr>
      </w:pPr>
    </w:p>
    <w:p w:rsidR="00F95F1D" w:rsidRDefault="00F95F1D" w:rsidP="00B502AB">
      <w:pPr>
        <w:numPr>
          <w:ilvl w:val="0"/>
          <w:numId w:val="3"/>
        </w:numPr>
        <w:tabs>
          <w:tab w:val="left" w:pos="2410"/>
        </w:tabs>
        <w:jc w:val="both"/>
        <w:rPr>
          <w:rFonts w:ascii="Cambria" w:hAnsi="Cambria"/>
          <w:sz w:val="24"/>
          <w:szCs w:val="24"/>
        </w:rPr>
      </w:pPr>
      <w:r>
        <w:rPr>
          <w:rFonts w:ascii="Cambria" w:hAnsi="Cambria"/>
          <w:sz w:val="24"/>
          <w:szCs w:val="24"/>
        </w:rPr>
        <w:t xml:space="preserve">Horen Geert </w:t>
      </w:r>
      <w:proofErr w:type="spellStart"/>
      <w:r>
        <w:rPr>
          <w:rFonts w:ascii="Cambria" w:hAnsi="Cambria"/>
          <w:sz w:val="24"/>
          <w:szCs w:val="24"/>
        </w:rPr>
        <w:t>Vanneste</w:t>
      </w:r>
      <w:proofErr w:type="spellEnd"/>
      <w:r>
        <w:rPr>
          <w:rFonts w:ascii="Cambria" w:hAnsi="Cambria"/>
          <w:sz w:val="24"/>
          <w:szCs w:val="24"/>
        </w:rPr>
        <w:t xml:space="preserve"> </w:t>
      </w:r>
      <w:proofErr w:type="spellStart"/>
      <w:r>
        <w:rPr>
          <w:rFonts w:ascii="Cambria" w:hAnsi="Cambria"/>
          <w:sz w:val="24"/>
          <w:szCs w:val="24"/>
        </w:rPr>
        <w:t>ivm</w:t>
      </w:r>
      <w:proofErr w:type="spellEnd"/>
      <w:r>
        <w:rPr>
          <w:rFonts w:ascii="Cambria" w:hAnsi="Cambria"/>
          <w:sz w:val="24"/>
          <w:szCs w:val="24"/>
        </w:rPr>
        <w:t xml:space="preserve"> schrappen erkenning van “De vrienden van ’t Nestje” als erkende </w:t>
      </w:r>
      <w:proofErr w:type="spellStart"/>
      <w:r>
        <w:rPr>
          <w:rFonts w:ascii="Cambria" w:hAnsi="Cambria"/>
          <w:sz w:val="24"/>
          <w:szCs w:val="24"/>
        </w:rPr>
        <w:t>Kortemarkse</w:t>
      </w:r>
      <w:proofErr w:type="spellEnd"/>
      <w:r>
        <w:rPr>
          <w:rFonts w:ascii="Cambria" w:hAnsi="Cambria"/>
          <w:sz w:val="24"/>
          <w:szCs w:val="24"/>
        </w:rPr>
        <w:t xml:space="preserve"> vereniging</w:t>
      </w:r>
    </w:p>
    <w:p w:rsidR="00316469" w:rsidRDefault="00316469" w:rsidP="00316469">
      <w:pPr>
        <w:tabs>
          <w:tab w:val="left" w:pos="2410"/>
        </w:tabs>
        <w:ind w:left="720"/>
        <w:jc w:val="both"/>
        <w:rPr>
          <w:rFonts w:ascii="Cambria" w:hAnsi="Cambria"/>
          <w:sz w:val="24"/>
          <w:szCs w:val="24"/>
        </w:rPr>
      </w:pPr>
    </w:p>
    <w:p w:rsidR="00316469" w:rsidRDefault="00316469" w:rsidP="00316469">
      <w:pPr>
        <w:tabs>
          <w:tab w:val="left" w:pos="2410"/>
        </w:tabs>
        <w:ind w:left="720"/>
        <w:jc w:val="both"/>
        <w:rPr>
          <w:rFonts w:ascii="Cambria" w:hAnsi="Cambria"/>
          <w:sz w:val="24"/>
          <w:szCs w:val="24"/>
        </w:rPr>
      </w:pPr>
      <w:proofErr w:type="spellStart"/>
      <w:r>
        <w:rPr>
          <w:rFonts w:ascii="Cambria" w:hAnsi="Cambria"/>
          <w:sz w:val="24"/>
          <w:szCs w:val="24"/>
        </w:rPr>
        <w:t>Geerst</w:t>
      </w:r>
      <w:proofErr w:type="spellEnd"/>
      <w:r>
        <w:rPr>
          <w:rFonts w:ascii="Cambria" w:hAnsi="Cambria"/>
          <w:sz w:val="24"/>
          <w:szCs w:val="24"/>
        </w:rPr>
        <w:t xml:space="preserve"> was verwonderd de brief te ontvangen m.b.t. de niet erkenning van de vereniging. Volgens hem is zijn vereniging niet beroeps gerelateerd en heeft niets te maken met de werking van zijn firma’s. </w:t>
      </w:r>
    </w:p>
    <w:p w:rsidR="00FC489E" w:rsidRDefault="00FC489E" w:rsidP="00316469">
      <w:pPr>
        <w:tabs>
          <w:tab w:val="left" w:pos="2410"/>
        </w:tabs>
        <w:ind w:left="720"/>
        <w:jc w:val="both"/>
        <w:rPr>
          <w:rFonts w:ascii="Cambria" w:hAnsi="Cambria"/>
          <w:sz w:val="24"/>
          <w:szCs w:val="24"/>
        </w:rPr>
      </w:pPr>
      <w:r>
        <w:rPr>
          <w:rFonts w:ascii="Cambria" w:hAnsi="Cambria"/>
          <w:sz w:val="24"/>
          <w:szCs w:val="24"/>
        </w:rPr>
        <w:t xml:space="preserve">De naam is destijds gekozen wegens naambekendheid en herkenbaarheid. </w:t>
      </w:r>
    </w:p>
    <w:p w:rsidR="00FC489E" w:rsidRDefault="00FC489E" w:rsidP="00316469">
      <w:pPr>
        <w:tabs>
          <w:tab w:val="left" w:pos="2410"/>
        </w:tabs>
        <w:ind w:left="720"/>
        <w:jc w:val="both"/>
        <w:rPr>
          <w:rFonts w:ascii="Cambria" w:hAnsi="Cambria"/>
          <w:sz w:val="24"/>
          <w:szCs w:val="24"/>
        </w:rPr>
      </w:pPr>
      <w:r>
        <w:rPr>
          <w:rFonts w:ascii="Cambria" w:hAnsi="Cambria"/>
          <w:sz w:val="24"/>
          <w:szCs w:val="24"/>
        </w:rPr>
        <w:t xml:space="preserve">De doelstelling is om mensen bij elkaar te brengen op een ludieke en gezellige manier, weliswaar het sociale weefsel van de maatschappij te versterken. </w:t>
      </w:r>
    </w:p>
    <w:p w:rsidR="00FC489E" w:rsidRDefault="00FC489E" w:rsidP="00316469">
      <w:pPr>
        <w:tabs>
          <w:tab w:val="left" w:pos="2410"/>
        </w:tabs>
        <w:ind w:left="720"/>
        <w:jc w:val="both"/>
        <w:rPr>
          <w:rFonts w:ascii="Cambria" w:hAnsi="Cambria"/>
          <w:sz w:val="24"/>
          <w:szCs w:val="24"/>
        </w:rPr>
      </w:pPr>
    </w:p>
    <w:p w:rsidR="00FC489E" w:rsidRDefault="00FC489E" w:rsidP="00FC489E">
      <w:pPr>
        <w:pStyle w:val="Lijstalinea"/>
        <w:numPr>
          <w:ilvl w:val="0"/>
          <w:numId w:val="10"/>
        </w:numPr>
        <w:tabs>
          <w:tab w:val="left" w:pos="2410"/>
        </w:tabs>
        <w:jc w:val="both"/>
        <w:rPr>
          <w:rFonts w:ascii="Cambria" w:hAnsi="Cambria"/>
          <w:sz w:val="24"/>
          <w:szCs w:val="24"/>
        </w:rPr>
      </w:pPr>
      <w:r>
        <w:rPr>
          <w:rFonts w:ascii="Cambria" w:hAnsi="Cambria"/>
          <w:sz w:val="24"/>
          <w:szCs w:val="24"/>
        </w:rPr>
        <w:t>Wie zit er achter de vereniging?</w:t>
      </w:r>
    </w:p>
    <w:p w:rsidR="00FC489E" w:rsidRDefault="00FC489E" w:rsidP="00FC489E">
      <w:pPr>
        <w:tabs>
          <w:tab w:val="left" w:pos="2410"/>
        </w:tabs>
        <w:ind w:left="720"/>
        <w:jc w:val="both"/>
        <w:rPr>
          <w:rFonts w:ascii="Cambria" w:hAnsi="Cambria"/>
          <w:sz w:val="24"/>
          <w:szCs w:val="24"/>
        </w:rPr>
      </w:pPr>
      <w:r>
        <w:rPr>
          <w:rFonts w:ascii="Cambria" w:hAnsi="Cambria"/>
          <w:sz w:val="24"/>
          <w:szCs w:val="24"/>
        </w:rPr>
        <w:t xml:space="preserve">Er wordt gewag gemaakt van een nieuw bestuurslid, dit sinds de vorige gesprekken een week geleden. </w:t>
      </w:r>
    </w:p>
    <w:p w:rsidR="00FC489E" w:rsidRDefault="00FC489E" w:rsidP="00FC489E">
      <w:pPr>
        <w:tabs>
          <w:tab w:val="left" w:pos="2410"/>
        </w:tabs>
        <w:ind w:left="720"/>
        <w:jc w:val="both"/>
        <w:rPr>
          <w:rFonts w:ascii="Cambria" w:hAnsi="Cambria"/>
          <w:sz w:val="24"/>
          <w:szCs w:val="24"/>
        </w:rPr>
      </w:pPr>
    </w:p>
    <w:p w:rsidR="00FC489E" w:rsidRDefault="00FC489E" w:rsidP="00FC489E">
      <w:pPr>
        <w:pStyle w:val="Lijstalinea"/>
        <w:numPr>
          <w:ilvl w:val="0"/>
          <w:numId w:val="10"/>
        </w:numPr>
        <w:tabs>
          <w:tab w:val="left" w:pos="2410"/>
        </w:tabs>
        <w:jc w:val="both"/>
        <w:rPr>
          <w:rFonts w:ascii="Cambria" w:hAnsi="Cambria"/>
          <w:sz w:val="24"/>
          <w:szCs w:val="24"/>
        </w:rPr>
      </w:pPr>
      <w:r>
        <w:rPr>
          <w:rFonts w:ascii="Cambria" w:hAnsi="Cambria"/>
          <w:sz w:val="24"/>
          <w:szCs w:val="24"/>
        </w:rPr>
        <w:t xml:space="preserve">De organisatie van de evenementen verloopt via de firma’s van Geert </w:t>
      </w:r>
      <w:proofErr w:type="spellStart"/>
      <w:r>
        <w:rPr>
          <w:rFonts w:ascii="Cambria" w:hAnsi="Cambria"/>
          <w:sz w:val="24"/>
          <w:szCs w:val="24"/>
        </w:rPr>
        <w:t>Vanneste</w:t>
      </w:r>
      <w:proofErr w:type="spellEnd"/>
      <w:r>
        <w:rPr>
          <w:rFonts w:ascii="Cambria" w:hAnsi="Cambria"/>
          <w:sz w:val="24"/>
          <w:szCs w:val="24"/>
        </w:rPr>
        <w:t>?</w:t>
      </w:r>
    </w:p>
    <w:p w:rsidR="00FC489E" w:rsidRDefault="00167436" w:rsidP="00FC489E">
      <w:pPr>
        <w:tabs>
          <w:tab w:val="left" w:pos="2410"/>
        </w:tabs>
        <w:ind w:left="720"/>
        <w:jc w:val="both"/>
        <w:rPr>
          <w:rFonts w:ascii="Cambria" w:hAnsi="Cambria"/>
          <w:sz w:val="24"/>
          <w:szCs w:val="24"/>
        </w:rPr>
      </w:pPr>
      <w:r>
        <w:rPr>
          <w:rFonts w:ascii="Cambria" w:hAnsi="Cambria"/>
          <w:sz w:val="24"/>
          <w:szCs w:val="24"/>
        </w:rPr>
        <w:t xml:space="preserve">Geert </w:t>
      </w:r>
      <w:proofErr w:type="spellStart"/>
      <w:r>
        <w:rPr>
          <w:rFonts w:ascii="Cambria" w:hAnsi="Cambria"/>
          <w:sz w:val="24"/>
          <w:szCs w:val="24"/>
        </w:rPr>
        <w:t>Vanneste</w:t>
      </w:r>
      <w:proofErr w:type="spellEnd"/>
      <w:r>
        <w:rPr>
          <w:rFonts w:ascii="Cambria" w:hAnsi="Cambria"/>
          <w:sz w:val="24"/>
          <w:szCs w:val="24"/>
        </w:rPr>
        <w:t xml:space="preserve"> begrijpt niet waarom er wordt gesproken van een relatie met de firma’s. </w:t>
      </w:r>
    </w:p>
    <w:p w:rsidR="00AA7F59" w:rsidRDefault="00167436" w:rsidP="00AA7F59">
      <w:pPr>
        <w:tabs>
          <w:tab w:val="left" w:pos="2410"/>
        </w:tabs>
        <w:ind w:left="720"/>
        <w:jc w:val="both"/>
        <w:rPr>
          <w:rFonts w:ascii="Cambria" w:hAnsi="Cambria"/>
          <w:sz w:val="24"/>
          <w:szCs w:val="24"/>
        </w:rPr>
      </w:pPr>
      <w:r>
        <w:rPr>
          <w:rFonts w:ascii="Cambria" w:hAnsi="Cambria"/>
          <w:sz w:val="24"/>
          <w:szCs w:val="24"/>
        </w:rPr>
        <w:t xml:space="preserve">Er wordt door Geert verwezen naar andere verenigingen die zogezegd ook beroeps gerelateerd zijn. </w:t>
      </w:r>
    </w:p>
    <w:p w:rsidR="00AA7F59" w:rsidRDefault="00AA7F59" w:rsidP="00AA7F59">
      <w:pPr>
        <w:tabs>
          <w:tab w:val="left" w:pos="2410"/>
        </w:tabs>
        <w:ind w:left="720"/>
        <w:jc w:val="both"/>
        <w:rPr>
          <w:rFonts w:ascii="Cambria" w:hAnsi="Cambria"/>
          <w:sz w:val="24"/>
          <w:szCs w:val="24"/>
        </w:rPr>
      </w:pPr>
    </w:p>
    <w:p w:rsidR="00AA7F59" w:rsidRDefault="00AA7F59" w:rsidP="00AA7F59">
      <w:pPr>
        <w:pStyle w:val="Lijstalinea"/>
        <w:numPr>
          <w:ilvl w:val="0"/>
          <w:numId w:val="10"/>
        </w:numPr>
        <w:tabs>
          <w:tab w:val="left" w:pos="2410"/>
        </w:tabs>
        <w:jc w:val="both"/>
        <w:rPr>
          <w:rFonts w:ascii="Cambria" w:hAnsi="Cambria"/>
          <w:sz w:val="24"/>
          <w:szCs w:val="24"/>
        </w:rPr>
      </w:pPr>
      <w:r>
        <w:rPr>
          <w:rFonts w:ascii="Cambria" w:hAnsi="Cambria"/>
          <w:sz w:val="24"/>
          <w:szCs w:val="24"/>
        </w:rPr>
        <w:t xml:space="preserve">De cultuurraad bedankt Geert </w:t>
      </w:r>
      <w:proofErr w:type="spellStart"/>
      <w:r>
        <w:rPr>
          <w:rFonts w:ascii="Cambria" w:hAnsi="Cambria"/>
          <w:sz w:val="24"/>
          <w:szCs w:val="24"/>
        </w:rPr>
        <w:t>Vanneste</w:t>
      </w:r>
      <w:proofErr w:type="spellEnd"/>
      <w:r>
        <w:rPr>
          <w:rFonts w:ascii="Cambria" w:hAnsi="Cambria"/>
          <w:sz w:val="24"/>
          <w:szCs w:val="24"/>
        </w:rPr>
        <w:t xml:space="preserve"> voor zijn komst.</w:t>
      </w:r>
    </w:p>
    <w:p w:rsidR="00AA7F59" w:rsidRPr="00AA7F59" w:rsidRDefault="00AA7F59" w:rsidP="00AA7F59">
      <w:pPr>
        <w:tabs>
          <w:tab w:val="left" w:pos="2410"/>
        </w:tabs>
        <w:jc w:val="both"/>
        <w:rPr>
          <w:rFonts w:ascii="Cambria" w:hAnsi="Cambria"/>
          <w:sz w:val="24"/>
          <w:szCs w:val="24"/>
        </w:rPr>
      </w:pPr>
      <w:r>
        <w:rPr>
          <w:rFonts w:ascii="Cambria" w:hAnsi="Cambria"/>
          <w:sz w:val="24"/>
          <w:szCs w:val="24"/>
        </w:rPr>
        <w:lastRenderedPageBreak/>
        <w:t xml:space="preserve">Er wordt beslist om Geert </w:t>
      </w:r>
      <w:proofErr w:type="spellStart"/>
      <w:r>
        <w:rPr>
          <w:rFonts w:ascii="Cambria" w:hAnsi="Cambria"/>
          <w:sz w:val="24"/>
          <w:szCs w:val="24"/>
        </w:rPr>
        <w:t>Vanneste</w:t>
      </w:r>
      <w:proofErr w:type="spellEnd"/>
      <w:r>
        <w:rPr>
          <w:rFonts w:ascii="Cambria" w:hAnsi="Cambria"/>
          <w:sz w:val="24"/>
          <w:szCs w:val="24"/>
        </w:rPr>
        <w:t xml:space="preserve"> nog een brief te sturen waarin gesteld </w:t>
      </w:r>
      <w:r>
        <w:rPr>
          <w:rFonts w:ascii="Cambria" w:hAnsi="Cambria"/>
          <w:sz w:val="24"/>
          <w:szCs w:val="24"/>
        </w:rPr>
        <w:t xml:space="preserve">wordt </w:t>
      </w:r>
      <w:r>
        <w:rPr>
          <w:rFonts w:ascii="Cambria" w:hAnsi="Cambria"/>
          <w:sz w:val="24"/>
          <w:szCs w:val="24"/>
        </w:rPr>
        <w:t xml:space="preserve">dat de cultuurraad bij haar beslissing blijft. Verder willen we wel wijzen op de andere subsidiemogelijkheden, bijvoorbeeld de projectsubsidie van de cultuurraad. </w:t>
      </w:r>
    </w:p>
    <w:p w:rsidR="00316469" w:rsidRDefault="00316469" w:rsidP="00316469">
      <w:pPr>
        <w:tabs>
          <w:tab w:val="left" w:pos="2410"/>
        </w:tabs>
        <w:ind w:left="720"/>
        <w:jc w:val="both"/>
        <w:rPr>
          <w:rFonts w:ascii="Cambria" w:hAnsi="Cambria"/>
          <w:sz w:val="24"/>
          <w:szCs w:val="24"/>
        </w:rPr>
      </w:pPr>
    </w:p>
    <w:p w:rsidR="00B502AB" w:rsidRDefault="00B502AB" w:rsidP="00B502AB">
      <w:pPr>
        <w:numPr>
          <w:ilvl w:val="0"/>
          <w:numId w:val="3"/>
        </w:numPr>
        <w:tabs>
          <w:tab w:val="left" w:pos="2410"/>
        </w:tabs>
        <w:jc w:val="both"/>
        <w:rPr>
          <w:rFonts w:ascii="Cambria" w:hAnsi="Cambria"/>
          <w:sz w:val="24"/>
          <w:szCs w:val="24"/>
        </w:rPr>
      </w:pPr>
      <w:r w:rsidRPr="00784122">
        <w:rPr>
          <w:rFonts w:ascii="Cambria" w:hAnsi="Cambria"/>
          <w:sz w:val="24"/>
          <w:szCs w:val="24"/>
        </w:rPr>
        <w:t xml:space="preserve">Verslag Dagelijks Bestuur dd. </w:t>
      </w:r>
      <w:r w:rsidR="00640C2A">
        <w:rPr>
          <w:rFonts w:ascii="Cambria" w:hAnsi="Cambria"/>
          <w:sz w:val="24"/>
          <w:szCs w:val="24"/>
        </w:rPr>
        <w:t>18 februari</w:t>
      </w:r>
      <w:r>
        <w:rPr>
          <w:rFonts w:ascii="Cambria" w:hAnsi="Cambria"/>
          <w:sz w:val="24"/>
          <w:szCs w:val="24"/>
        </w:rPr>
        <w:t xml:space="preserve"> 201</w:t>
      </w:r>
      <w:r w:rsidR="00640C2A">
        <w:rPr>
          <w:rFonts w:ascii="Cambria" w:hAnsi="Cambria"/>
          <w:sz w:val="24"/>
          <w:szCs w:val="24"/>
        </w:rPr>
        <w:t>8</w:t>
      </w:r>
      <w:r w:rsidRPr="00784122">
        <w:rPr>
          <w:rFonts w:ascii="Cambria" w:hAnsi="Cambria"/>
          <w:sz w:val="24"/>
          <w:szCs w:val="24"/>
        </w:rPr>
        <w:t xml:space="preserve"> (zie bijlage)</w:t>
      </w:r>
    </w:p>
    <w:p w:rsidR="00FF688B" w:rsidRDefault="00FF688B" w:rsidP="00FF688B">
      <w:pPr>
        <w:tabs>
          <w:tab w:val="left" w:pos="2410"/>
        </w:tabs>
        <w:jc w:val="both"/>
        <w:rPr>
          <w:rFonts w:ascii="Cambria" w:hAnsi="Cambria"/>
          <w:sz w:val="24"/>
          <w:szCs w:val="24"/>
        </w:rPr>
      </w:pPr>
    </w:p>
    <w:p w:rsidR="00FF688B" w:rsidRDefault="00FF688B" w:rsidP="00FF688B">
      <w:pPr>
        <w:tabs>
          <w:tab w:val="left" w:pos="2410"/>
        </w:tabs>
        <w:jc w:val="both"/>
        <w:rPr>
          <w:rFonts w:ascii="Cambria" w:hAnsi="Cambria"/>
          <w:sz w:val="24"/>
          <w:szCs w:val="24"/>
        </w:rPr>
      </w:pPr>
      <w:r>
        <w:rPr>
          <w:rFonts w:ascii="Cambria" w:hAnsi="Cambria"/>
          <w:sz w:val="24"/>
          <w:szCs w:val="24"/>
        </w:rPr>
        <w:t>Goedgekeurd.</w:t>
      </w:r>
    </w:p>
    <w:p w:rsidR="00FF688B" w:rsidRDefault="00FF688B" w:rsidP="00FF688B">
      <w:pPr>
        <w:tabs>
          <w:tab w:val="left" w:pos="2410"/>
        </w:tabs>
        <w:jc w:val="both"/>
        <w:rPr>
          <w:rFonts w:ascii="Cambria" w:hAnsi="Cambria"/>
          <w:sz w:val="24"/>
          <w:szCs w:val="24"/>
        </w:rPr>
      </w:pPr>
    </w:p>
    <w:p w:rsidR="00BD5B4A" w:rsidRDefault="00640C2A" w:rsidP="004B408F">
      <w:pPr>
        <w:pStyle w:val="Lijstalinea"/>
        <w:numPr>
          <w:ilvl w:val="0"/>
          <w:numId w:val="3"/>
        </w:numPr>
        <w:tabs>
          <w:tab w:val="left" w:pos="2410"/>
        </w:tabs>
        <w:jc w:val="both"/>
        <w:rPr>
          <w:rFonts w:ascii="Cambria" w:hAnsi="Cambria"/>
          <w:sz w:val="24"/>
          <w:szCs w:val="24"/>
        </w:rPr>
      </w:pPr>
      <w:r>
        <w:rPr>
          <w:rFonts w:ascii="Cambria" w:hAnsi="Cambria"/>
          <w:sz w:val="24"/>
          <w:szCs w:val="24"/>
        </w:rPr>
        <w:t>Evaluatie c</w:t>
      </w:r>
      <w:r w:rsidR="00CF4A87" w:rsidRPr="004B408F">
        <w:rPr>
          <w:rFonts w:ascii="Cambria" w:hAnsi="Cambria"/>
          <w:sz w:val="24"/>
          <w:szCs w:val="24"/>
        </w:rPr>
        <w:t>ultuurlaureaat</w:t>
      </w:r>
    </w:p>
    <w:p w:rsidR="00FF688B" w:rsidRDefault="00FF688B" w:rsidP="00FF688B">
      <w:pPr>
        <w:pStyle w:val="Lijstalinea"/>
        <w:tabs>
          <w:tab w:val="left" w:pos="2410"/>
        </w:tabs>
        <w:jc w:val="both"/>
        <w:rPr>
          <w:rFonts w:ascii="Cambria" w:hAnsi="Cambria"/>
          <w:sz w:val="24"/>
          <w:szCs w:val="24"/>
        </w:rPr>
      </w:pPr>
    </w:p>
    <w:p w:rsidR="00FF688B" w:rsidRDefault="00FF688B" w:rsidP="00FF688B">
      <w:pPr>
        <w:pStyle w:val="Lijstalinea"/>
        <w:numPr>
          <w:ilvl w:val="0"/>
          <w:numId w:val="11"/>
        </w:numPr>
        <w:tabs>
          <w:tab w:val="left" w:pos="2410"/>
        </w:tabs>
        <w:jc w:val="both"/>
        <w:rPr>
          <w:rFonts w:ascii="Cambria" w:hAnsi="Cambria"/>
          <w:sz w:val="24"/>
          <w:szCs w:val="24"/>
        </w:rPr>
      </w:pPr>
      <w:r w:rsidRPr="00FF688B">
        <w:rPr>
          <w:rFonts w:ascii="Cambria" w:hAnsi="Cambria"/>
          <w:sz w:val="24"/>
          <w:szCs w:val="24"/>
        </w:rPr>
        <w:t xml:space="preserve">De keuze voor de laureaten was zeer verdiend, twee terechte winnaars. </w:t>
      </w:r>
    </w:p>
    <w:p w:rsidR="00FF688B" w:rsidRDefault="00FF688B" w:rsidP="00FF688B">
      <w:pPr>
        <w:pStyle w:val="Lijstalinea"/>
        <w:numPr>
          <w:ilvl w:val="0"/>
          <w:numId w:val="11"/>
        </w:numPr>
        <w:tabs>
          <w:tab w:val="left" w:pos="2410"/>
        </w:tabs>
        <w:jc w:val="both"/>
        <w:rPr>
          <w:rFonts w:ascii="Cambria" w:hAnsi="Cambria"/>
          <w:sz w:val="24"/>
          <w:szCs w:val="24"/>
        </w:rPr>
      </w:pPr>
      <w:r>
        <w:rPr>
          <w:rFonts w:ascii="Cambria" w:hAnsi="Cambria"/>
          <w:sz w:val="24"/>
          <w:szCs w:val="24"/>
        </w:rPr>
        <w:t>Helaas was het weer een tegenvaller.</w:t>
      </w:r>
    </w:p>
    <w:p w:rsidR="00FF688B" w:rsidRDefault="00FF688B" w:rsidP="00FF688B">
      <w:pPr>
        <w:pStyle w:val="Lijstalinea"/>
        <w:numPr>
          <w:ilvl w:val="0"/>
          <w:numId w:val="11"/>
        </w:numPr>
        <w:tabs>
          <w:tab w:val="left" w:pos="2410"/>
        </w:tabs>
        <w:jc w:val="both"/>
        <w:rPr>
          <w:rFonts w:ascii="Cambria" w:hAnsi="Cambria"/>
          <w:sz w:val="24"/>
          <w:szCs w:val="24"/>
        </w:rPr>
      </w:pPr>
      <w:r>
        <w:rPr>
          <w:rFonts w:ascii="Cambria" w:hAnsi="Cambria"/>
          <w:sz w:val="24"/>
          <w:szCs w:val="24"/>
        </w:rPr>
        <w:t xml:space="preserve">Vanuit de verenigingen kwamen ook positieve reacties, zowel op de presentatie als op de receptie. </w:t>
      </w:r>
    </w:p>
    <w:p w:rsidR="00FF688B" w:rsidRDefault="00FF688B" w:rsidP="00FF688B">
      <w:pPr>
        <w:pStyle w:val="Lijstalinea"/>
        <w:numPr>
          <w:ilvl w:val="0"/>
          <w:numId w:val="11"/>
        </w:numPr>
        <w:tabs>
          <w:tab w:val="left" w:pos="2410"/>
        </w:tabs>
        <w:jc w:val="both"/>
        <w:rPr>
          <w:rFonts w:ascii="Cambria" w:hAnsi="Cambria"/>
          <w:sz w:val="24"/>
          <w:szCs w:val="24"/>
        </w:rPr>
      </w:pPr>
      <w:r>
        <w:rPr>
          <w:rFonts w:ascii="Cambria" w:hAnsi="Cambria"/>
          <w:sz w:val="24"/>
          <w:szCs w:val="24"/>
        </w:rPr>
        <w:t xml:space="preserve">De muziek werd zeer gesmaakt. </w:t>
      </w:r>
    </w:p>
    <w:p w:rsidR="00FF688B" w:rsidRDefault="00FF688B" w:rsidP="00FF688B">
      <w:pPr>
        <w:pStyle w:val="Lijstalinea"/>
        <w:numPr>
          <w:ilvl w:val="0"/>
          <w:numId w:val="11"/>
        </w:numPr>
        <w:tabs>
          <w:tab w:val="left" w:pos="2410"/>
        </w:tabs>
        <w:jc w:val="both"/>
        <w:rPr>
          <w:rFonts w:ascii="Cambria" w:hAnsi="Cambria"/>
          <w:sz w:val="24"/>
          <w:szCs w:val="24"/>
        </w:rPr>
      </w:pPr>
      <w:r>
        <w:rPr>
          <w:rFonts w:ascii="Cambria" w:hAnsi="Cambria"/>
          <w:sz w:val="24"/>
          <w:szCs w:val="24"/>
        </w:rPr>
        <w:t>Sommigen hadden opmerkingen over de hapjes, minder verfijnd dan anders…</w:t>
      </w:r>
    </w:p>
    <w:p w:rsidR="00FF688B" w:rsidRDefault="00FF688B" w:rsidP="00FF688B">
      <w:pPr>
        <w:pStyle w:val="Lijstalinea"/>
        <w:numPr>
          <w:ilvl w:val="0"/>
          <w:numId w:val="11"/>
        </w:numPr>
        <w:tabs>
          <w:tab w:val="left" w:pos="2410"/>
        </w:tabs>
        <w:jc w:val="both"/>
        <w:rPr>
          <w:rFonts w:ascii="Cambria" w:hAnsi="Cambria"/>
          <w:sz w:val="24"/>
          <w:szCs w:val="24"/>
        </w:rPr>
      </w:pPr>
      <w:r>
        <w:rPr>
          <w:rFonts w:ascii="Cambria" w:hAnsi="Cambria"/>
          <w:sz w:val="24"/>
          <w:szCs w:val="24"/>
        </w:rPr>
        <w:t>De timing zat ook goed.</w:t>
      </w:r>
    </w:p>
    <w:p w:rsidR="00FF688B" w:rsidRPr="00FF688B" w:rsidRDefault="00FF688B" w:rsidP="00FF688B">
      <w:pPr>
        <w:pStyle w:val="Lijstalinea"/>
        <w:numPr>
          <w:ilvl w:val="0"/>
          <w:numId w:val="11"/>
        </w:numPr>
        <w:tabs>
          <w:tab w:val="left" w:pos="2410"/>
        </w:tabs>
        <w:jc w:val="both"/>
        <w:rPr>
          <w:rFonts w:ascii="Cambria" w:hAnsi="Cambria"/>
          <w:sz w:val="24"/>
          <w:szCs w:val="24"/>
        </w:rPr>
      </w:pPr>
      <w:r>
        <w:rPr>
          <w:rFonts w:ascii="Cambria" w:hAnsi="Cambria"/>
          <w:sz w:val="24"/>
          <w:szCs w:val="24"/>
        </w:rPr>
        <w:t>Het overzicht van de voorbije drie jaar was een tof gegeven.</w:t>
      </w:r>
    </w:p>
    <w:p w:rsidR="00C3245F" w:rsidRPr="00C3245F" w:rsidRDefault="00FF688B" w:rsidP="00C3245F">
      <w:pPr>
        <w:tabs>
          <w:tab w:val="left" w:pos="2410"/>
        </w:tabs>
        <w:jc w:val="both"/>
        <w:rPr>
          <w:rFonts w:ascii="Cambria" w:hAnsi="Cambria"/>
          <w:sz w:val="24"/>
          <w:szCs w:val="24"/>
        </w:rPr>
      </w:pPr>
      <w:r>
        <w:rPr>
          <w:rFonts w:ascii="Cambria" w:hAnsi="Cambria"/>
          <w:sz w:val="24"/>
          <w:szCs w:val="24"/>
        </w:rPr>
        <w:t>Suggesties voor volgend jaar zijn altijd welkom.</w:t>
      </w:r>
    </w:p>
    <w:p w:rsidR="00FF688B" w:rsidRPr="00FF688B" w:rsidRDefault="00FF688B" w:rsidP="00FF688B">
      <w:pPr>
        <w:tabs>
          <w:tab w:val="left" w:pos="2410"/>
        </w:tabs>
        <w:jc w:val="both"/>
        <w:rPr>
          <w:rFonts w:ascii="Cambria" w:hAnsi="Cambria"/>
          <w:sz w:val="24"/>
          <w:szCs w:val="24"/>
        </w:rPr>
      </w:pPr>
    </w:p>
    <w:p w:rsidR="00AA6FC0" w:rsidRDefault="00AA6FC0" w:rsidP="004B408F">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Karen Wynsberghe: </w:t>
      </w:r>
      <w:r w:rsidR="00F95F1D">
        <w:rPr>
          <w:rFonts w:ascii="Cambria" w:hAnsi="Cambria"/>
          <w:sz w:val="24"/>
          <w:szCs w:val="24"/>
        </w:rPr>
        <w:t xml:space="preserve">kandidaat </w:t>
      </w:r>
      <w:r>
        <w:rPr>
          <w:rFonts w:ascii="Cambria" w:hAnsi="Cambria"/>
          <w:sz w:val="24"/>
          <w:szCs w:val="24"/>
        </w:rPr>
        <w:t>nieuw lid DB</w:t>
      </w:r>
    </w:p>
    <w:p w:rsidR="00FF688B" w:rsidRDefault="00C3245F" w:rsidP="00FF688B">
      <w:pPr>
        <w:tabs>
          <w:tab w:val="left" w:pos="2410"/>
        </w:tabs>
        <w:jc w:val="both"/>
        <w:rPr>
          <w:rFonts w:ascii="Cambria" w:hAnsi="Cambria"/>
          <w:sz w:val="24"/>
          <w:szCs w:val="24"/>
        </w:rPr>
      </w:pPr>
      <w:r>
        <w:rPr>
          <w:rFonts w:ascii="Cambria" w:hAnsi="Cambria"/>
          <w:sz w:val="24"/>
          <w:szCs w:val="24"/>
        </w:rPr>
        <w:t xml:space="preserve">Unaniem goedgekeurd. </w:t>
      </w:r>
    </w:p>
    <w:p w:rsidR="00FF688B" w:rsidRPr="00FF688B" w:rsidRDefault="00FF688B" w:rsidP="00FF688B">
      <w:pPr>
        <w:tabs>
          <w:tab w:val="left" w:pos="2410"/>
        </w:tabs>
        <w:jc w:val="both"/>
        <w:rPr>
          <w:rFonts w:ascii="Cambria" w:hAnsi="Cambria"/>
          <w:sz w:val="24"/>
          <w:szCs w:val="24"/>
        </w:rPr>
      </w:pPr>
    </w:p>
    <w:p w:rsidR="007E585D" w:rsidRDefault="007E585D" w:rsidP="004B408F">
      <w:pPr>
        <w:pStyle w:val="Lijstalinea"/>
        <w:numPr>
          <w:ilvl w:val="0"/>
          <w:numId w:val="3"/>
        </w:numPr>
        <w:tabs>
          <w:tab w:val="left" w:pos="2410"/>
        </w:tabs>
        <w:jc w:val="both"/>
        <w:rPr>
          <w:rFonts w:ascii="Cambria" w:hAnsi="Cambria"/>
          <w:sz w:val="24"/>
          <w:szCs w:val="24"/>
        </w:rPr>
      </w:pPr>
      <w:r>
        <w:rPr>
          <w:rFonts w:ascii="Cambria" w:hAnsi="Cambria"/>
          <w:sz w:val="24"/>
          <w:szCs w:val="24"/>
        </w:rPr>
        <w:t>Muziek voor kermispicknick?</w:t>
      </w:r>
    </w:p>
    <w:p w:rsidR="00C3245F" w:rsidRDefault="00C3245F" w:rsidP="00C3245F">
      <w:pPr>
        <w:tabs>
          <w:tab w:val="left" w:pos="2410"/>
        </w:tabs>
        <w:jc w:val="both"/>
        <w:rPr>
          <w:rFonts w:ascii="Cambria" w:hAnsi="Cambria"/>
          <w:sz w:val="24"/>
          <w:szCs w:val="24"/>
        </w:rPr>
      </w:pPr>
      <w:r>
        <w:rPr>
          <w:rFonts w:ascii="Cambria" w:hAnsi="Cambria"/>
          <w:sz w:val="24"/>
          <w:szCs w:val="24"/>
        </w:rPr>
        <w:t xml:space="preserve">Voorstel: ‘De Bazaar’ om te komen spelen op de kermispicknick. </w:t>
      </w:r>
    </w:p>
    <w:p w:rsidR="00C3245F" w:rsidRDefault="00C3245F" w:rsidP="00C3245F">
      <w:pPr>
        <w:tabs>
          <w:tab w:val="left" w:pos="2410"/>
        </w:tabs>
        <w:jc w:val="both"/>
        <w:rPr>
          <w:rFonts w:ascii="Cambria" w:hAnsi="Cambria"/>
          <w:sz w:val="24"/>
          <w:szCs w:val="24"/>
        </w:rPr>
      </w:pPr>
      <w:r>
        <w:rPr>
          <w:rFonts w:ascii="Cambria" w:hAnsi="Cambria"/>
          <w:sz w:val="24"/>
          <w:szCs w:val="24"/>
        </w:rPr>
        <w:t xml:space="preserve">Voorstel 2: ‘Chick </w:t>
      </w:r>
      <w:proofErr w:type="spellStart"/>
      <w:r>
        <w:rPr>
          <w:rFonts w:ascii="Cambria" w:hAnsi="Cambria"/>
          <w:sz w:val="24"/>
          <w:szCs w:val="24"/>
        </w:rPr>
        <w:t>and</w:t>
      </w:r>
      <w:proofErr w:type="spellEnd"/>
      <w:r>
        <w:rPr>
          <w:rFonts w:ascii="Cambria" w:hAnsi="Cambria"/>
          <w:sz w:val="24"/>
          <w:szCs w:val="24"/>
        </w:rPr>
        <w:t xml:space="preserve"> The Old </w:t>
      </w:r>
      <w:proofErr w:type="spellStart"/>
      <w:r>
        <w:rPr>
          <w:rFonts w:ascii="Cambria" w:hAnsi="Cambria"/>
          <w:sz w:val="24"/>
          <w:szCs w:val="24"/>
        </w:rPr>
        <w:t>Pigs</w:t>
      </w:r>
      <w:proofErr w:type="spellEnd"/>
      <w:r>
        <w:rPr>
          <w:rFonts w:ascii="Cambria" w:hAnsi="Cambria"/>
          <w:sz w:val="24"/>
          <w:szCs w:val="24"/>
        </w:rPr>
        <w:t>’ kan een alternatief zijn…</w:t>
      </w:r>
    </w:p>
    <w:p w:rsidR="00C3245F" w:rsidRDefault="00C3245F" w:rsidP="00C3245F">
      <w:pPr>
        <w:tabs>
          <w:tab w:val="left" w:pos="2410"/>
        </w:tabs>
        <w:jc w:val="both"/>
        <w:rPr>
          <w:rFonts w:ascii="Cambria" w:hAnsi="Cambria"/>
          <w:sz w:val="24"/>
          <w:szCs w:val="24"/>
        </w:rPr>
      </w:pPr>
    </w:p>
    <w:p w:rsidR="00C3245F" w:rsidRDefault="00C3245F" w:rsidP="00C3245F">
      <w:pPr>
        <w:pStyle w:val="Lijstalinea"/>
        <w:numPr>
          <w:ilvl w:val="0"/>
          <w:numId w:val="10"/>
        </w:numPr>
        <w:tabs>
          <w:tab w:val="left" w:pos="2410"/>
        </w:tabs>
        <w:jc w:val="both"/>
        <w:rPr>
          <w:rFonts w:ascii="Cambria" w:hAnsi="Cambria"/>
          <w:sz w:val="24"/>
          <w:szCs w:val="24"/>
        </w:rPr>
      </w:pPr>
      <w:r>
        <w:rPr>
          <w:rFonts w:ascii="Cambria" w:hAnsi="Cambria"/>
          <w:sz w:val="24"/>
          <w:szCs w:val="24"/>
        </w:rPr>
        <w:t xml:space="preserve">Er zou ook een vrij podium kunnen voorzien worden, dit bijvoorbeeld na een optreden. </w:t>
      </w:r>
    </w:p>
    <w:p w:rsidR="00C3245F" w:rsidRPr="00C3245F" w:rsidRDefault="00C3245F" w:rsidP="00C3245F">
      <w:pPr>
        <w:pStyle w:val="Lijstalinea"/>
        <w:numPr>
          <w:ilvl w:val="0"/>
          <w:numId w:val="10"/>
        </w:numPr>
        <w:tabs>
          <w:tab w:val="left" w:pos="2410"/>
        </w:tabs>
        <w:jc w:val="both"/>
        <w:rPr>
          <w:rFonts w:ascii="Cambria" w:hAnsi="Cambria"/>
          <w:sz w:val="24"/>
          <w:szCs w:val="24"/>
        </w:rPr>
      </w:pPr>
      <w:r>
        <w:rPr>
          <w:rFonts w:ascii="Cambria" w:hAnsi="Cambria"/>
          <w:sz w:val="24"/>
          <w:szCs w:val="24"/>
        </w:rPr>
        <w:t xml:space="preserve">De bedoeling is om muziek te brengen op de achtergrond, niet als hoofdzaak. De focus moet blijven op het gezellig samenzijn. </w:t>
      </w:r>
    </w:p>
    <w:p w:rsidR="00C3245F" w:rsidRDefault="00C3245F" w:rsidP="00C3245F">
      <w:pPr>
        <w:tabs>
          <w:tab w:val="left" w:pos="2410"/>
        </w:tabs>
        <w:jc w:val="both"/>
        <w:rPr>
          <w:rFonts w:ascii="Cambria" w:hAnsi="Cambria"/>
          <w:sz w:val="24"/>
          <w:szCs w:val="24"/>
        </w:rPr>
      </w:pPr>
      <w:r>
        <w:rPr>
          <w:rFonts w:ascii="Cambria" w:hAnsi="Cambria"/>
          <w:sz w:val="24"/>
          <w:szCs w:val="24"/>
        </w:rPr>
        <w:t xml:space="preserve">Beslissing: </w:t>
      </w:r>
      <w:r w:rsidR="005A23FD">
        <w:rPr>
          <w:rFonts w:ascii="Cambria" w:hAnsi="Cambria"/>
          <w:sz w:val="24"/>
          <w:szCs w:val="24"/>
        </w:rPr>
        <w:t xml:space="preserve">de cultuurraad wil van de kermispicknick gebruik maken om een kleinschalig vrij podium in te richten. Niet alleen voor muzikaal talent, maar voor iedereen die een talent wil tonen aan een intiem publiek. </w:t>
      </w:r>
    </w:p>
    <w:p w:rsidR="005A23FD" w:rsidRDefault="005A23FD" w:rsidP="00C3245F">
      <w:pPr>
        <w:tabs>
          <w:tab w:val="left" w:pos="2410"/>
        </w:tabs>
        <w:jc w:val="both"/>
        <w:rPr>
          <w:rFonts w:ascii="Cambria" w:hAnsi="Cambria"/>
          <w:sz w:val="24"/>
          <w:szCs w:val="24"/>
        </w:rPr>
      </w:pPr>
      <w:r>
        <w:rPr>
          <w:rFonts w:ascii="Cambria" w:hAnsi="Cambria"/>
          <w:sz w:val="24"/>
          <w:szCs w:val="24"/>
        </w:rPr>
        <w:t>Tijdens de kermispicknick begeleiden Freddy en Simon dit gegeven.</w:t>
      </w:r>
    </w:p>
    <w:p w:rsidR="005A23FD" w:rsidRDefault="005A23FD" w:rsidP="00C3245F">
      <w:pPr>
        <w:tabs>
          <w:tab w:val="left" w:pos="2410"/>
        </w:tabs>
        <w:jc w:val="both"/>
        <w:rPr>
          <w:rFonts w:ascii="Cambria" w:hAnsi="Cambria"/>
          <w:sz w:val="24"/>
          <w:szCs w:val="24"/>
        </w:rPr>
      </w:pPr>
      <w:r>
        <w:rPr>
          <w:rFonts w:ascii="Cambria" w:hAnsi="Cambria"/>
          <w:sz w:val="24"/>
          <w:szCs w:val="24"/>
        </w:rPr>
        <w:t xml:space="preserve">Vooraf wordt dit meegedeeld samen met de aankondiging van de kermispicknick. </w:t>
      </w:r>
    </w:p>
    <w:p w:rsidR="00C3245F" w:rsidRPr="00C3245F" w:rsidRDefault="00C3245F" w:rsidP="00C3245F">
      <w:pPr>
        <w:tabs>
          <w:tab w:val="left" w:pos="2410"/>
        </w:tabs>
        <w:jc w:val="both"/>
        <w:rPr>
          <w:rFonts w:ascii="Cambria" w:hAnsi="Cambria"/>
          <w:sz w:val="24"/>
          <w:szCs w:val="24"/>
        </w:rPr>
      </w:pPr>
    </w:p>
    <w:p w:rsidR="00640C2A" w:rsidRDefault="00640C2A" w:rsidP="004B408F">
      <w:pPr>
        <w:pStyle w:val="Lijstalinea"/>
        <w:numPr>
          <w:ilvl w:val="0"/>
          <w:numId w:val="3"/>
        </w:numPr>
        <w:tabs>
          <w:tab w:val="left" w:pos="2410"/>
        </w:tabs>
        <w:jc w:val="both"/>
        <w:rPr>
          <w:rFonts w:ascii="Cambria" w:hAnsi="Cambria"/>
          <w:sz w:val="24"/>
          <w:szCs w:val="24"/>
        </w:rPr>
      </w:pPr>
      <w:r>
        <w:rPr>
          <w:rFonts w:ascii="Cambria" w:hAnsi="Cambria"/>
          <w:sz w:val="24"/>
          <w:szCs w:val="24"/>
        </w:rPr>
        <w:t>Nota adviesraden omgevingsanalyse</w:t>
      </w:r>
    </w:p>
    <w:p w:rsidR="00C3245F" w:rsidRDefault="005A23FD" w:rsidP="00C3245F">
      <w:pPr>
        <w:tabs>
          <w:tab w:val="left" w:pos="2410"/>
        </w:tabs>
        <w:jc w:val="both"/>
        <w:rPr>
          <w:rFonts w:ascii="Cambria" w:hAnsi="Cambria"/>
          <w:sz w:val="24"/>
          <w:szCs w:val="24"/>
        </w:rPr>
      </w:pPr>
      <w:r>
        <w:rPr>
          <w:rFonts w:ascii="Cambria" w:hAnsi="Cambria"/>
          <w:sz w:val="24"/>
          <w:szCs w:val="24"/>
        </w:rPr>
        <w:t>Voorstel: vrijwilligers van de cultuurraad nemen de omgevingsanalyse door om hiervan een verslag uit te brengen. Dit om vanuit de cultuurraad een advies te formuleren aan het CBS.</w:t>
      </w:r>
    </w:p>
    <w:p w:rsidR="005A23FD" w:rsidRDefault="005A23FD" w:rsidP="00C3245F">
      <w:pPr>
        <w:tabs>
          <w:tab w:val="left" w:pos="2410"/>
        </w:tabs>
        <w:jc w:val="both"/>
        <w:rPr>
          <w:rFonts w:ascii="Cambria" w:hAnsi="Cambria"/>
          <w:sz w:val="24"/>
          <w:szCs w:val="24"/>
        </w:rPr>
      </w:pPr>
    </w:p>
    <w:p w:rsidR="005A23FD" w:rsidRDefault="005A23FD" w:rsidP="00C3245F">
      <w:pPr>
        <w:tabs>
          <w:tab w:val="left" w:pos="2410"/>
        </w:tabs>
        <w:jc w:val="both"/>
        <w:rPr>
          <w:rFonts w:ascii="Cambria" w:hAnsi="Cambria"/>
          <w:sz w:val="24"/>
          <w:szCs w:val="24"/>
        </w:rPr>
      </w:pPr>
      <w:r>
        <w:rPr>
          <w:rFonts w:ascii="Cambria" w:hAnsi="Cambria"/>
          <w:sz w:val="24"/>
          <w:szCs w:val="24"/>
        </w:rPr>
        <w:t xml:space="preserve">Beslissing: 12 april om 19u30 bespreking in cc De Beuk en formulering van het advies. </w:t>
      </w:r>
    </w:p>
    <w:p w:rsidR="005A23FD" w:rsidRDefault="005A23FD" w:rsidP="00C3245F">
      <w:pPr>
        <w:tabs>
          <w:tab w:val="left" w:pos="2410"/>
        </w:tabs>
        <w:jc w:val="both"/>
        <w:rPr>
          <w:rFonts w:ascii="Cambria" w:hAnsi="Cambria"/>
          <w:sz w:val="24"/>
          <w:szCs w:val="24"/>
        </w:rPr>
      </w:pPr>
      <w:r>
        <w:rPr>
          <w:rFonts w:ascii="Cambria" w:hAnsi="Cambria"/>
          <w:sz w:val="24"/>
          <w:szCs w:val="24"/>
        </w:rPr>
        <w:t xml:space="preserve">Graag bevestiging t.a.v. de cultuurdienst. </w:t>
      </w:r>
    </w:p>
    <w:p w:rsidR="00C3245F" w:rsidRPr="00C3245F" w:rsidRDefault="00C3245F" w:rsidP="00C3245F">
      <w:pPr>
        <w:tabs>
          <w:tab w:val="left" w:pos="2410"/>
        </w:tabs>
        <w:jc w:val="both"/>
        <w:rPr>
          <w:rFonts w:ascii="Cambria" w:hAnsi="Cambria"/>
          <w:sz w:val="24"/>
          <w:szCs w:val="24"/>
        </w:rPr>
      </w:pPr>
    </w:p>
    <w:p w:rsidR="00686F31" w:rsidRDefault="00012386" w:rsidP="00686F31">
      <w:pPr>
        <w:pStyle w:val="Lijstalinea"/>
        <w:numPr>
          <w:ilvl w:val="0"/>
          <w:numId w:val="3"/>
        </w:numPr>
        <w:tabs>
          <w:tab w:val="left" w:pos="2410"/>
        </w:tabs>
        <w:jc w:val="both"/>
        <w:rPr>
          <w:rFonts w:ascii="Cambria" w:hAnsi="Cambria"/>
          <w:sz w:val="24"/>
          <w:szCs w:val="24"/>
        </w:rPr>
      </w:pPr>
      <w:r w:rsidRPr="00784122">
        <w:rPr>
          <w:rFonts w:ascii="Cambria" w:hAnsi="Cambria"/>
          <w:sz w:val="24"/>
          <w:szCs w:val="24"/>
        </w:rPr>
        <w:t>Berichten uit het schepencollege</w:t>
      </w:r>
    </w:p>
    <w:p w:rsidR="00C3583C" w:rsidRDefault="00640C2A" w:rsidP="00C3583C">
      <w:pPr>
        <w:pStyle w:val="Lijstalinea"/>
        <w:numPr>
          <w:ilvl w:val="1"/>
          <w:numId w:val="3"/>
        </w:numPr>
        <w:tabs>
          <w:tab w:val="left" w:pos="2410"/>
        </w:tabs>
        <w:jc w:val="both"/>
        <w:rPr>
          <w:rFonts w:ascii="Cambria" w:hAnsi="Cambria"/>
          <w:sz w:val="24"/>
          <w:szCs w:val="24"/>
        </w:rPr>
      </w:pPr>
      <w:r>
        <w:rPr>
          <w:rFonts w:ascii="Cambria" w:hAnsi="Cambria"/>
          <w:sz w:val="24"/>
          <w:szCs w:val="24"/>
        </w:rPr>
        <w:t>Erkenning vereniging</w:t>
      </w:r>
    </w:p>
    <w:p w:rsidR="005A23FD" w:rsidRDefault="005A23FD" w:rsidP="00C3583C">
      <w:pPr>
        <w:pStyle w:val="Lijstalinea"/>
        <w:numPr>
          <w:ilvl w:val="1"/>
          <w:numId w:val="3"/>
        </w:numPr>
        <w:tabs>
          <w:tab w:val="left" w:pos="2410"/>
        </w:tabs>
        <w:jc w:val="both"/>
        <w:rPr>
          <w:rFonts w:ascii="Cambria" w:hAnsi="Cambria"/>
          <w:sz w:val="24"/>
          <w:szCs w:val="24"/>
        </w:rPr>
      </w:pPr>
      <w:r w:rsidRPr="00C3583C">
        <w:rPr>
          <w:rFonts w:ascii="Cambria" w:hAnsi="Cambria"/>
          <w:sz w:val="24"/>
          <w:szCs w:val="24"/>
        </w:rPr>
        <w:lastRenderedPageBreak/>
        <w:t xml:space="preserve">Hoeve Watervliet werd eindelijk officieel beschermd, dit na vijf jaar procedure. </w:t>
      </w:r>
    </w:p>
    <w:p w:rsidR="00C3583C" w:rsidRDefault="00C3583C" w:rsidP="00C3583C">
      <w:pPr>
        <w:pStyle w:val="Lijstalinea"/>
        <w:numPr>
          <w:ilvl w:val="1"/>
          <w:numId w:val="3"/>
        </w:numPr>
        <w:tabs>
          <w:tab w:val="left" w:pos="2410"/>
        </w:tabs>
        <w:jc w:val="both"/>
        <w:rPr>
          <w:rFonts w:ascii="Cambria" w:hAnsi="Cambria"/>
          <w:sz w:val="24"/>
          <w:szCs w:val="24"/>
        </w:rPr>
      </w:pPr>
      <w:r>
        <w:rPr>
          <w:rFonts w:ascii="Cambria" w:hAnsi="Cambria"/>
          <w:sz w:val="24"/>
          <w:szCs w:val="24"/>
        </w:rPr>
        <w:t xml:space="preserve">De </w:t>
      </w:r>
      <w:proofErr w:type="spellStart"/>
      <w:r>
        <w:rPr>
          <w:rFonts w:ascii="Cambria" w:hAnsi="Cambria"/>
          <w:sz w:val="24"/>
          <w:szCs w:val="24"/>
        </w:rPr>
        <w:t>Wullepit</w:t>
      </w:r>
      <w:proofErr w:type="spellEnd"/>
      <w:r>
        <w:rPr>
          <w:rFonts w:ascii="Cambria" w:hAnsi="Cambria"/>
          <w:sz w:val="24"/>
          <w:szCs w:val="24"/>
        </w:rPr>
        <w:t xml:space="preserve"> Molen werd officieel overgedragen aan de gemeente. </w:t>
      </w:r>
    </w:p>
    <w:p w:rsidR="00C3583C" w:rsidRPr="00C3583C" w:rsidRDefault="00C3583C" w:rsidP="00C3583C">
      <w:pPr>
        <w:pStyle w:val="Lijstalinea"/>
        <w:numPr>
          <w:ilvl w:val="1"/>
          <w:numId w:val="3"/>
        </w:numPr>
        <w:tabs>
          <w:tab w:val="left" w:pos="2410"/>
        </w:tabs>
        <w:jc w:val="both"/>
        <w:rPr>
          <w:rFonts w:ascii="Cambria" w:hAnsi="Cambria"/>
          <w:sz w:val="24"/>
          <w:szCs w:val="24"/>
        </w:rPr>
      </w:pPr>
      <w:r>
        <w:rPr>
          <w:rFonts w:ascii="Cambria" w:hAnsi="Cambria"/>
          <w:sz w:val="24"/>
          <w:szCs w:val="24"/>
        </w:rPr>
        <w:t xml:space="preserve">De Statuten van Polderrand werden aangepast in de gemeenteraad. Dit om het mogelijk te maken om extra middelen aan te vragen. </w:t>
      </w:r>
    </w:p>
    <w:p w:rsidR="005A23FD" w:rsidRPr="005A23FD" w:rsidRDefault="005A23FD" w:rsidP="005A23FD">
      <w:pPr>
        <w:pStyle w:val="Lijstalinea"/>
        <w:tabs>
          <w:tab w:val="left" w:pos="2410"/>
        </w:tabs>
        <w:jc w:val="both"/>
        <w:rPr>
          <w:rFonts w:ascii="Cambria" w:hAnsi="Cambria"/>
          <w:sz w:val="24"/>
          <w:szCs w:val="24"/>
        </w:rPr>
      </w:pPr>
    </w:p>
    <w:p w:rsidR="002B0DF1" w:rsidRPr="005A23FD" w:rsidRDefault="002B0DF1" w:rsidP="00BC592F">
      <w:pPr>
        <w:pStyle w:val="Lijstalinea"/>
        <w:numPr>
          <w:ilvl w:val="0"/>
          <w:numId w:val="3"/>
        </w:numPr>
        <w:tabs>
          <w:tab w:val="left" w:pos="2410"/>
        </w:tabs>
        <w:jc w:val="both"/>
        <w:rPr>
          <w:rFonts w:asciiTheme="majorHAnsi" w:hAnsiTheme="majorHAnsi"/>
        </w:rPr>
      </w:pPr>
      <w:r w:rsidRPr="00946491">
        <w:rPr>
          <w:rFonts w:ascii="Cambria" w:hAnsi="Cambria"/>
          <w:sz w:val="24"/>
          <w:szCs w:val="24"/>
        </w:rPr>
        <w:t>Varia</w:t>
      </w:r>
    </w:p>
    <w:p w:rsidR="005A23FD" w:rsidRDefault="005A23FD" w:rsidP="00C3583C">
      <w:pPr>
        <w:pStyle w:val="Lijstalinea"/>
        <w:tabs>
          <w:tab w:val="left" w:pos="2410"/>
        </w:tabs>
        <w:jc w:val="both"/>
        <w:rPr>
          <w:rFonts w:asciiTheme="majorHAnsi" w:hAnsiTheme="majorHAnsi"/>
        </w:rPr>
      </w:pPr>
    </w:p>
    <w:p w:rsidR="00C3583C" w:rsidRDefault="00C3583C" w:rsidP="00C3583C">
      <w:pPr>
        <w:pStyle w:val="Lijstalinea"/>
        <w:numPr>
          <w:ilvl w:val="0"/>
          <w:numId w:val="14"/>
        </w:numPr>
        <w:tabs>
          <w:tab w:val="left" w:pos="2410"/>
        </w:tabs>
        <w:jc w:val="both"/>
        <w:rPr>
          <w:rFonts w:asciiTheme="majorHAnsi" w:hAnsiTheme="majorHAnsi"/>
        </w:rPr>
      </w:pPr>
      <w:r>
        <w:rPr>
          <w:rFonts w:asciiTheme="majorHAnsi" w:hAnsiTheme="majorHAnsi"/>
        </w:rPr>
        <w:t xml:space="preserve">Financiële situatie: de kas bedraagt momenteel 598€ </w:t>
      </w:r>
    </w:p>
    <w:p w:rsidR="00C3583C" w:rsidRDefault="00C3583C" w:rsidP="00C3583C">
      <w:pPr>
        <w:pStyle w:val="Lijstalinea"/>
        <w:numPr>
          <w:ilvl w:val="0"/>
          <w:numId w:val="10"/>
        </w:numPr>
        <w:tabs>
          <w:tab w:val="left" w:pos="2410"/>
        </w:tabs>
        <w:jc w:val="both"/>
        <w:rPr>
          <w:rFonts w:asciiTheme="majorHAnsi" w:hAnsiTheme="majorHAnsi"/>
        </w:rPr>
      </w:pPr>
      <w:r>
        <w:rPr>
          <w:rFonts w:asciiTheme="majorHAnsi" w:hAnsiTheme="majorHAnsi"/>
        </w:rPr>
        <w:t xml:space="preserve">Dit vanwege de grote kosten gemaakt i.v.m. de organisatie van cultuurlaureaten en de publicatie Bekende </w:t>
      </w:r>
      <w:proofErr w:type="spellStart"/>
      <w:r>
        <w:rPr>
          <w:rFonts w:asciiTheme="majorHAnsi" w:hAnsiTheme="majorHAnsi"/>
        </w:rPr>
        <w:t>Kortemarknaren</w:t>
      </w:r>
      <w:proofErr w:type="spellEnd"/>
      <w:r>
        <w:rPr>
          <w:rFonts w:asciiTheme="majorHAnsi" w:hAnsiTheme="majorHAnsi"/>
        </w:rPr>
        <w:t xml:space="preserve">. </w:t>
      </w:r>
    </w:p>
    <w:p w:rsidR="00C3583C" w:rsidRDefault="00C3583C" w:rsidP="00C3583C">
      <w:pPr>
        <w:pStyle w:val="Lijstalinea"/>
        <w:numPr>
          <w:ilvl w:val="0"/>
          <w:numId w:val="10"/>
        </w:numPr>
        <w:tabs>
          <w:tab w:val="left" w:pos="2410"/>
        </w:tabs>
        <w:jc w:val="both"/>
        <w:rPr>
          <w:rFonts w:asciiTheme="majorHAnsi" w:hAnsiTheme="majorHAnsi"/>
        </w:rPr>
      </w:pPr>
      <w:r>
        <w:rPr>
          <w:rFonts w:asciiTheme="majorHAnsi" w:hAnsiTheme="majorHAnsi"/>
        </w:rPr>
        <w:t xml:space="preserve">Er is nog net genoeg voor de cultuurpassen voor dit werkjaar. </w:t>
      </w:r>
    </w:p>
    <w:p w:rsidR="00C3583C" w:rsidRDefault="00C3583C" w:rsidP="00C3583C">
      <w:pPr>
        <w:pStyle w:val="Lijstalinea"/>
        <w:numPr>
          <w:ilvl w:val="0"/>
          <w:numId w:val="10"/>
        </w:numPr>
        <w:tabs>
          <w:tab w:val="left" w:pos="2410"/>
        </w:tabs>
        <w:jc w:val="both"/>
        <w:rPr>
          <w:rFonts w:asciiTheme="majorHAnsi" w:hAnsiTheme="majorHAnsi"/>
        </w:rPr>
      </w:pPr>
      <w:r>
        <w:rPr>
          <w:rFonts w:asciiTheme="majorHAnsi" w:hAnsiTheme="majorHAnsi"/>
        </w:rPr>
        <w:t xml:space="preserve">Daarbij komt dat er verder geen geld werd voorzien voor socio-culturele verdienste: 400€. (HIERVOOR </w:t>
      </w:r>
      <w:r w:rsidR="000D5CDF">
        <w:rPr>
          <w:rFonts w:asciiTheme="majorHAnsi" w:hAnsiTheme="majorHAnsi"/>
        </w:rPr>
        <w:t xml:space="preserve">MOET NOG EEN OPLOSSING VOOR VOORZIEN WORDEN) Graag een bericht aan </w:t>
      </w:r>
      <w:proofErr w:type="spellStart"/>
      <w:r w:rsidR="000D5CDF">
        <w:rPr>
          <w:rFonts w:asciiTheme="majorHAnsi" w:hAnsiTheme="majorHAnsi"/>
        </w:rPr>
        <w:t>Genoveva</w:t>
      </w:r>
      <w:proofErr w:type="spellEnd"/>
      <w:r w:rsidR="000D5CDF">
        <w:rPr>
          <w:rFonts w:asciiTheme="majorHAnsi" w:hAnsiTheme="majorHAnsi"/>
        </w:rPr>
        <w:t xml:space="preserve"> met de eventuele oplossing.</w:t>
      </w:r>
    </w:p>
    <w:p w:rsidR="00C3583C" w:rsidRDefault="000D5CDF" w:rsidP="00C3583C">
      <w:pPr>
        <w:pStyle w:val="Lijstalinea"/>
        <w:numPr>
          <w:ilvl w:val="0"/>
          <w:numId w:val="10"/>
        </w:numPr>
        <w:tabs>
          <w:tab w:val="left" w:pos="2410"/>
        </w:tabs>
        <w:jc w:val="both"/>
        <w:rPr>
          <w:rFonts w:asciiTheme="majorHAnsi" w:hAnsiTheme="majorHAnsi"/>
        </w:rPr>
      </w:pPr>
      <w:r>
        <w:rPr>
          <w:rFonts w:asciiTheme="majorHAnsi" w:hAnsiTheme="majorHAnsi"/>
        </w:rPr>
        <w:t>Dit brengt het etentje in gevaar… er is namelijk geen geld voor…</w:t>
      </w:r>
    </w:p>
    <w:p w:rsidR="000D5CDF" w:rsidRDefault="000D5CDF" w:rsidP="000D5CDF">
      <w:pPr>
        <w:pStyle w:val="Lijstalinea"/>
        <w:tabs>
          <w:tab w:val="left" w:pos="2410"/>
        </w:tabs>
        <w:ind w:left="1080"/>
        <w:jc w:val="both"/>
        <w:rPr>
          <w:rFonts w:asciiTheme="majorHAnsi" w:hAnsiTheme="majorHAnsi"/>
        </w:rPr>
      </w:pPr>
      <w:r>
        <w:rPr>
          <w:rFonts w:asciiTheme="majorHAnsi" w:hAnsiTheme="majorHAnsi"/>
        </w:rPr>
        <w:t xml:space="preserve">Misschien via de gemeente? Zelf betalen? </w:t>
      </w:r>
    </w:p>
    <w:p w:rsidR="000D5CDF" w:rsidRDefault="000D5CDF" w:rsidP="000D5CDF">
      <w:pPr>
        <w:pStyle w:val="Lijstalinea"/>
        <w:numPr>
          <w:ilvl w:val="0"/>
          <w:numId w:val="14"/>
        </w:numPr>
        <w:tabs>
          <w:tab w:val="left" w:pos="2410"/>
        </w:tabs>
        <w:jc w:val="both"/>
        <w:rPr>
          <w:rFonts w:asciiTheme="majorHAnsi" w:hAnsiTheme="majorHAnsi"/>
        </w:rPr>
      </w:pPr>
      <w:r>
        <w:rPr>
          <w:rFonts w:asciiTheme="majorHAnsi" w:hAnsiTheme="majorHAnsi"/>
        </w:rPr>
        <w:t xml:space="preserve">Aanvraag projectsubsidie </w:t>
      </w:r>
      <w:proofErr w:type="spellStart"/>
      <w:r>
        <w:rPr>
          <w:rFonts w:asciiTheme="majorHAnsi" w:hAnsiTheme="majorHAnsi"/>
        </w:rPr>
        <w:t>Ookunst</w:t>
      </w:r>
      <w:proofErr w:type="spellEnd"/>
    </w:p>
    <w:p w:rsidR="000D5CDF" w:rsidRDefault="000D5CDF" w:rsidP="000D5CDF">
      <w:pPr>
        <w:pStyle w:val="Lijstalinea"/>
        <w:numPr>
          <w:ilvl w:val="0"/>
          <w:numId w:val="10"/>
        </w:numPr>
        <w:tabs>
          <w:tab w:val="left" w:pos="2410"/>
        </w:tabs>
        <w:jc w:val="both"/>
        <w:rPr>
          <w:rFonts w:asciiTheme="majorHAnsi" w:hAnsiTheme="majorHAnsi"/>
        </w:rPr>
      </w:pPr>
      <w:r>
        <w:rPr>
          <w:rFonts w:asciiTheme="majorHAnsi" w:hAnsiTheme="majorHAnsi"/>
        </w:rPr>
        <w:t xml:space="preserve">Beslissing wordt verdaagd naar de volgende vergadering, omdat het nu niet op de agenda stond. </w:t>
      </w:r>
    </w:p>
    <w:p w:rsidR="0013421F" w:rsidRPr="0013421F" w:rsidRDefault="0013421F" w:rsidP="0013421F">
      <w:pPr>
        <w:pStyle w:val="Lijstalinea"/>
        <w:numPr>
          <w:ilvl w:val="0"/>
          <w:numId w:val="14"/>
        </w:numPr>
        <w:tabs>
          <w:tab w:val="left" w:pos="2410"/>
        </w:tabs>
        <w:jc w:val="both"/>
        <w:rPr>
          <w:rFonts w:asciiTheme="majorHAnsi" w:hAnsiTheme="majorHAnsi"/>
        </w:rPr>
      </w:pPr>
      <w:r>
        <w:rPr>
          <w:rFonts w:asciiTheme="majorHAnsi" w:hAnsiTheme="majorHAnsi"/>
        </w:rPr>
        <w:t>Wanneer worden de foto’s van de cultuurlaureaten doorgestuurd (Genoveva)</w:t>
      </w:r>
      <w:bookmarkStart w:id="0" w:name="_GoBack"/>
      <w:bookmarkEnd w:id="0"/>
    </w:p>
    <w:p w:rsidR="005A23FD" w:rsidRPr="005A23FD" w:rsidRDefault="005A23FD" w:rsidP="005A23FD">
      <w:pPr>
        <w:tabs>
          <w:tab w:val="left" w:pos="2410"/>
        </w:tabs>
        <w:ind w:left="360"/>
        <w:jc w:val="both"/>
        <w:rPr>
          <w:rFonts w:asciiTheme="majorHAnsi" w:hAnsiTheme="majorHAnsi"/>
        </w:rPr>
      </w:pPr>
    </w:p>
    <w:p w:rsidR="00A56F01" w:rsidRPr="00784122" w:rsidRDefault="00A56F01" w:rsidP="00A56F01">
      <w:pPr>
        <w:jc w:val="both"/>
        <w:rPr>
          <w:rFonts w:ascii="Cambria" w:hAnsi="Cambria"/>
          <w:sz w:val="24"/>
          <w:szCs w:val="24"/>
        </w:rPr>
      </w:pPr>
      <w:r w:rsidRPr="00784122">
        <w:rPr>
          <w:rFonts w:ascii="Cambria" w:hAnsi="Cambria"/>
          <w:sz w:val="24"/>
          <w:szCs w:val="24"/>
        </w:rPr>
        <w:t xml:space="preserve">We hopen u te mogen verwelkomen, </w:t>
      </w:r>
    </w:p>
    <w:p w:rsidR="00A56F01" w:rsidRPr="00784122" w:rsidRDefault="00A56F01" w:rsidP="00A56F01">
      <w:pPr>
        <w:jc w:val="both"/>
        <w:rPr>
          <w:rFonts w:ascii="Cambria" w:hAnsi="Cambria"/>
          <w:sz w:val="24"/>
          <w:szCs w:val="24"/>
        </w:rPr>
      </w:pPr>
    </w:p>
    <w:p w:rsidR="00A56F01" w:rsidRPr="00784122" w:rsidRDefault="00A56F01" w:rsidP="00A56F01">
      <w:pPr>
        <w:jc w:val="both"/>
        <w:rPr>
          <w:rFonts w:ascii="Cambria" w:hAnsi="Cambria"/>
          <w:sz w:val="24"/>
          <w:szCs w:val="24"/>
        </w:rPr>
      </w:pPr>
      <w:r w:rsidRPr="00784122">
        <w:rPr>
          <w:rFonts w:ascii="Cambria" w:hAnsi="Cambria"/>
          <w:sz w:val="24"/>
          <w:szCs w:val="24"/>
        </w:rPr>
        <w:t>Hoogachtend,</w:t>
      </w:r>
    </w:p>
    <w:p w:rsidR="00A56F01" w:rsidRPr="00784122" w:rsidRDefault="00A56F01" w:rsidP="00A56F01">
      <w:pPr>
        <w:jc w:val="both"/>
        <w:rPr>
          <w:rFonts w:ascii="Cambria" w:hAnsi="Cambria"/>
          <w:sz w:val="24"/>
          <w:szCs w:val="24"/>
        </w:rPr>
      </w:pPr>
      <w:r w:rsidRPr="00784122">
        <w:rPr>
          <w:rFonts w:ascii="Cambria" w:hAnsi="Cambria"/>
          <w:sz w:val="24"/>
          <w:szCs w:val="24"/>
        </w:rPr>
        <w:t xml:space="preserve">Namens de voorzitter </w:t>
      </w:r>
      <w:r w:rsidR="0024229F" w:rsidRPr="00784122">
        <w:rPr>
          <w:rFonts w:ascii="Cambria" w:hAnsi="Cambria"/>
          <w:sz w:val="24"/>
          <w:szCs w:val="24"/>
        </w:rPr>
        <w:t>Freddy Vandermeersch</w:t>
      </w:r>
      <w:r w:rsidRPr="00784122">
        <w:rPr>
          <w:rFonts w:ascii="Cambria" w:hAnsi="Cambria"/>
          <w:sz w:val="24"/>
          <w:szCs w:val="24"/>
        </w:rPr>
        <w:t>,</w:t>
      </w:r>
    </w:p>
    <w:p w:rsidR="00A56F01" w:rsidRPr="00784122" w:rsidRDefault="00A56F01" w:rsidP="00A56F01">
      <w:pPr>
        <w:jc w:val="both"/>
        <w:rPr>
          <w:rFonts w:ascii="Cambria" w:hAnsi="Cambria"/>
          <w:sz w:val="24"/>
          <w:szCs w:val="24"/>
        </w:rPr>
      </w:pPr>
      <w:r w:rsidRPr="00784122">
        <w:rPr>
          <w:rFonts w:ascii="Cambria" w:hAnsi="Cambria"/>
          <w:sz w:val="24"/>
          <w:szCs w:val="24"/>
        </w:rPr>
        <w:t>Eva Vanhuyse</w:t>
      </w:r>
    </w:p>
    <w:sectPr w:rsidR="00A56F01" w:rsidRPr="00784122" w:rsidSect="00782286">
      <w:footerReference w:type="default" r:id="rId8"/>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DCD" w:rsidRDefault="002D5DCD">
      <w:r>
        <w:separator/>
      </w:r>
    </w:p>
  </w:endnote>
  <w:endnote w:type="continuationSeparator" w:id="0">
    <w:p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rsidR="006E675E" w:rsidRDefault="006E675E">
    <w:pPr>
      <w:pStyle w:val="Voettekst"/>
      <w:tabs>
        <w:tab w:val="clear" w:pos="4536"/>
        <w:tab w:val="center" w:pos="4820"/>
      </w:tabs>
      <w:jc w:val="center"/>
      <w:rPr>
        <w:sz w:val="10"/>
        <w:lang w:val="fr-FR"/>
      </w:rPr>
    </w:pPr>
    <w:r w:rsidRPr="00F971E6">
      <w:rPr>
        <w:lang w:val="en-US"/>
      </w:rPr>
      <w:t xml:space="preserve">Tel. 051 56 61 08    Fax : 051 56 83 54    </w:t>
    </w:r>
    <w:r>
      <w:rPr>
        <w:lang w:val="fr-FR"/>
      </w:rPr>
      <w:t>E-mail : cultuur@kortemark.be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DCD" w:rsidRDefault="002D5DCD">
      <w:r>
        <w:separator/>
      </w:r>
    </w:p>
  </w:footnote>
  <w:footnote w:type="continuationSeparator" w:id="0">
    <w:p w:rsidR="002D5DCD" w:rsidRDefault="002D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4"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E7F21"/>
    <w:multiLevelType w:val="hybridMultilevel"/>
    <w:tmpl w:val="BC4EB0A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6" w15:restartNumberingAfterBreak="0">
    <w:nsid w:val="24824601"/>
    <w:multiLevelType w:val="hybridMultilevel"/>
    <w:tmpl w:val="868C2FF4"/>
    <w:lvl w:ilvl="0" w:tplc="5A7E0B9A">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3F5B4E"/>
    <w:multiLevelType w:val="hybridMultilevel"/>
    <w:tmpl w:val="FEB62120"/>
    <w:lvl w:ilvl="0" w:tplc="6BC61A80">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15:restartNumberingAfterBreak="0">
    <w:nsid w:val="61651855"/>
    <w:multiLevelType w:val="hybridMultilevel"/>
    <w:tmpl w:val="31D88B4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7A5F6DB7"/>
    <w:multiLevelType w:val="hybridMultilevel"/>
    <w:tmpl w:val="FA0AF9F4"/>
    <w:lvl w:ilvl="0" w:tplc="4A28776C">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1"/>
  </w:num>
  <w:num w:numId="9">
    <w:abstractNumId w:val="1"/>
  </w:num>
  <w:num w:numId="10">
    <w:abstractNumId w:val="6"/>
  </w:num>
  <w:num w:numId="11">
    <w:abstractNumId w:val="8"/>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B90"/>
    <w:rsid w:val="000032EE"/>
    <w:rsid w:val="000111EC"/>
    <w:rsid w:val="00011CBB"/>
    <w:rsid w:val="00012386"/>
    <w:rsid w:val="00012D49"/>
    <w:rsid w:val="00013C80"/>
    <w:rsid w:val="0002323E"/>
    <w:rsid w:val="000354D5"/>
    <w:rsid w:val="00043678"/>
    <w:rsid w:val="00047F86"/>
    <w:rsid w:val="00053405"/>
    <w:rsid w:val="00056225"/>
    <w:rsid w:val="00076604"/>
    <w:rsid w:val="000A016F"/>
    <w:rsid w:val="000A1375"/>
    <w:rsid w:val="000A3FDB"/>
    <w:rsid w:val="000B29C7"/>
    <w:rsid w:val="000B71B9"/>
    <w:rsid w:val="000D14D6"/>
    <w:rsid w:val="000D5CDF"/>
    <w:rsid w:val="000D7762"/>
    <w:rsid w:val="000E6443"/>
    <w:rsid w:val="000E7ED0"/>
    <w:rsid w:val="00103C55"/>
    <w:rsid w:val="001057CC"/>
    <w:rsid w:val="00107134"/>
    <w:rsid w:val="00113116"/>
    <w:rsid w:val="001176A6"/>
    <w:rsid w:val="0012619A"/>
    <w:rsid w:val="0012768C"/>
    <w:rsid w:val="00127C76"/>
    <w:rsid w:val="001300F1"/>
    <w:rsid w:val="0013421F"/>
    <w:rsid w:val="00154693"/>
    <w:rsid w:val="00163CBF"/>
    <w:rsid w:val="00167436"/>
    <w:rsid w:val="00174A47"/>
    <w:rsid w:val="001820DC"/>
    <w:rsid w:val="0018242F"/>
    <w:rsid w:val="00185A24"/>
    <w:rsid w:val="00191D60"/>
    <w:rsid w:val="00193104"/>
    <w:rsid w:val="0019542F"/>
    <w:rsid w:val="001A3091"/>
    <w:rsid w:val="001B036B"/>
    <w:rsid w:val="001D5C88"/>
    <w:rsid w:val="001D6573"/>
    <w:rsid w:val="001E50D2"/>
    <w:rsid w:val="001F3C3F"/>
    <w:rsid w:val="0020674D"/>
    <w:rsid w:val="002101B3"/>
    <w:rsid w:val="002109F5"/>
    <w:rsid w:val="00214121"/>
    <w:rsid w:val="00223940"/>
    <w:rsid w:val="0024229F"/>
    <w:rsid w:val="00246712"/>
    <w:rsid w:val="00247F90"/>
    <w:rsid w:val="00254E58"/>
    <w:rsid w:val="002656ED"/>
    <w:rsid w:val="002667E5"/>
    <w:rsid w:val="00267850"/>
    <w:rsid w:val="00267CA6"/>
    <w:rsid w:val="002821F3"/>
    <w:rsid w:val="00283450"/>
    <w:rsid w:val="00290234"/>
    <w:rsid w:val="0029083E"/>
    <w:rsid w:val="002A6360"/>
    <w:rsid w:val="002B0DF1"/>
    <w:rsid w:val="002B2DE2"/>
    <w:rsid w:val="002C03CB"/>
    <w:rsid w:val="002C08BD"/>
    <w:rsid w:val="002D070A"/>
    <w:rsid w:val="002D5DCD"/>
    <w:rsid w:val="002E3498"/>
    <w:rsid w:val="002E63D2"/>
    <w:rsid w:val="002E6615"/>
    <w:rsid w:val="002F0C3A"/>
    <w:rsid w:val="003054A4"/>
    <w:rsid w:val="00312F82"/>
    <w:rsid w:val="003143ED"/>
    <w:rsid w:val="00316469"/>
    <w:rsid w:val="00317D4D"/>
    <w:rsid w:val="00333678"/>
    <w:rsid w:val="0035608B"/>
    <w:rsid w:val="00367EC1"/>
    <w:rsid w:val="00375EDE"/>
    <w:rsid w:val="003A1F80"/>
    <w:rsid w:val="003B11C9"/>
    <w:rsid w:val="003B2E09"/>
    <w:rsid w:val="003B59FE"/>
    <w:rsid w:val="003C1D55"/>
    <w:rsid w:val="003C2AEF"/>
    <w:rsid w:val="003D1FDE"/>
    <w:rsid w:val="003E0D94"/>
    <w:rsid w:val="003E2F3B"/>
    <w:rsid w:val="003F608E"/>
    <w:rsid w:val="00401C8F"/>
    <w:rsid w:val="00403D2A"/>
    <w:rsid w:val="00415081"/>
    <w:rsid w:val="0043082C"/>
    <w:rsid w:val="00456BF7"/>
    <w:rsid w:val="004572D0"/>
    <w:rsid w:val="004639B1"/>
    <w:rsid w:val="0046509D"/>
    <w:rsid w:val="004740F2"/>
    <w:rsid w:val="004779FF"/>
    <w:rsid w:val="0048223D"/>
    <w:rsid w:val="004827D1"/>
    <w:rsid w:val="00490592"/>
    <w:rsid w:val="004B11C2"/>
    <w:rsid w:val="004B408F"/>
    <w:rsid w:val="004C1D04"/>
    <w:rsid w:val="004C4FF4"/>
    <w:rsid w:val="004C756B"/>
    <w:rsid w:val="004E0E3F"/>
    <w:rsid w:val="004E565A"/>
    <w:rsid w:val="004E6DC5"/>
    <w:rsid w:val="004F7775"/>
    <w:rsid w:val="004F7978"/>
    <w:rsid w:val="0050161D"/>
    <w:rsid w:val="005020DB"/>
    <w:rsid w:val="0051121D"/>
    <w:rsid w:val="0051185F"/>
    <w:rsid w:val="005163E1"/>
    <w:rsid w:val="00525E84"/>
    <w:rsid w:val="005507CE"/>
    <w:rsid w:val="0056777B"/>
    <w:rsid w:val="00567905"/>
    <w:rsid w:val="0057359C"/>
    <w:rsid w:val="005763F9"/>
    <w:rsid w:val="005845CF"/>
    <w:rsid w:val="005869E5"/>
    <w:rsid w:val="00592334"/>
    <w:rsid w:val="005950A4"/>
    <w:rsid w:val="005A23FD"/>
    <w:rsid w:val="005B438E"/>
    <w:rsid w:val="005B551B"/>
    <w:rsid w:val="005B7118"/>
    <w:rsid w:val="005C4972"/>
    <w:rsid w:val="005D1E45"/>
    <w:rsid w:val="005E0C0C"/>
    <w:rsid w:val="005E7D77"/>
    <w:rsid w:val="005F0929"/>
    <w:rsid w:val="005F3670"/>
    <w:rsid w:val="00602ABC"/>
    <w:rsid w:val="00606B3C"/>
    <w:rsid w:val="0061766A"/>
    <w:rsid w:val="00630F4F"/>
    <w:rsid w:val="00640C2A"/>
    <w:rsid w:val="006669D9"/>
    <w:rsid w:val="006723DD"/>
    <w:rsid w:val="00676584"/>
    <w:rsid w:val="00676893"/>
    <w:rsid w:val="0068034F"/>
    <w:rsid w:val="006828D0"/>
    <w:rsid w:val="00686F31"/>
    <w:rsid w:val="006906A5"/>
    <w:rsid w:val="006925D8"/>
    <w:rsid w:val="006A18B1"/>
    <w:rsid w:val="006B7942"/>
    <w:rsid w:val="006C3871"/>
    <w:rsid w:val="006C4518"/>
    <w:rsid w:val="006D1C53"/>
    <w:rsid w:val="006E234C"/>
    <w:rsid w:val="006E3B09"/>
    <w:rsid w:val="006E675E"/>
    <w:rsid w:val="006F176A"/>
    <w:rsid w:val="006F6F98"/>
    <w:rsid w:val="00716D63"/>
    <w:rsid w:val="0072024A"/>
    <w:rsid w:val="00721DA7"/>
    <w:rsid w:val="00722040"/>
    <w:rsid w:val="00723212"/>
    <w:rsid w:val="00724626"/>
    <w:rsid w:val="00726AC1"/>
    <w:rsid w:val="00735AA1"/>
    <w:rsid w:val="00747C30"/>
    <w:rsid w:val="007553D0"/>
    <w:rsid w:val="00761C3F"/>
    <w:rsid w:val="00761C52"/>
    <w:rsid w:val="00765386"/>
    <w:rsid w:val="00766382"/>
    <w:rsid w:val="00766BE3"/>
    <w:rsid w:val="00767D40"/>
    <w:rsid w:val="00782286"/>
    <w:rsid w:val="00784122"/>
    <w:rsid w:val="00787518"/>
    <w:rsid w:val="007A4E44"/>
    <w:rsid w:val="007B0295"/>
    <w:rsid w:val="007B1C00"/>
    <w:rsid w:val="007B4171"/>
    <w:rsid w:val="007B46BC"/>
    <w:rsid w:val="007B53A7"/>
    <w:rsid w:val="007B6AA6"/>
    <w:rsid w:val="007C2C9F"/>
    <w:rsid w:val="007C3BE3"/>
    <w:rsid w:val="007E585D"/>
    <w:rsid w:val="007F304B"/>
    <w:rsid w:val="008000C0"/>
    <w:rsid w:val="008230EE"/>
    <w:rsid w:val="00823605"/>
    <w:rsid w:val="00827FF8"/>
    <w:rsid w:val="0083605C"/>
    <w:rsid w:val="0084441A"/>
    <w:rsid w:val="00857EF1"/>
    <w:rsid w:val="00861FEF"/>
    <w:rsid w:val="00872C23"/>
    <w:rsid w:val="00876ABA"/>
    <w:rsid w:val="0088236A"/>
    <w:rsid w:val="0089686E"/>
    <w:rsid w:val="008A06AA"/>
    <w:rsid w:val="008A099E"/>
    <w:rsid w:val="008A6E48"/>
    <w:rsid w:val="008B191F"/>
    <w:rsid w:val="008B4C20"/>
    <w:rsid w:val="008E7554"/>
    <w:rsid w:val="008E7F09"/>
    <w:rsid w:val="008F26A6"/>
    <w:rsid w:val="008F53E1"/>
    <w:rsid w:val="009061AF"/>
    <w:rsid w:val="00915973"/>
    <w:rsid w:val="00932DCC"/>
    <w:rsid w:val="00936375"/>
    <w:rsid w:val="00937148"/>
    <w:rsid w:val="00946491"/>
    <w:rsid w:val="00952A51"/>
    <w:rsid w:val="00962B66"/>
    <w:rsid w:val="0098105E"/>
    <w:rsid w:val="00987B0A"/>
    <w:rsid w:val="0099528D"/>
    <w:rsid w:val="009A6283"/>
    <w:rsid w:val="009B091C"/>
    <w:rsid w:val="009B4891"/>
    <w:rsid w:val="009D278F"/>
    <w:rsid w:val="009E289D"/>
    <w:rsid w:val="00A14BAC"/>
    <w:rsid w:val="00A16A2F"/>
    <w:rsid w:val="00A20455"/>
    <w:rsid w:val="00A26311"/>
    <w:rsid w:val="00A41BCF"/>
    <w:rsid w:val="00A4339F"/>
    <w:rsid w:val="00A50BB9"/>
    <w:rsid w:val="00A514EF"/>
    <w:rsid w:val="00A52369"/>
    <w:rsid w:val="00A56F01"/>
    <w:rsid w:val="00A6065A"/>
    <w:rsid w:val="00A679EC"/>
    <w:rsid w:val="00A94493"/>
    <w:rsid w:val="00A9672B"/>
    <w:rsid w:val="00AA1CE0"/>
    <w:rsid w:val="00AA1F24"/>
    <w:rsid w:val="00AA5CC0"/>
    <w:rsid w:val="00AA6FC0"/>
    <w:rsid w:val="00AA7F59"/>
    <w:rsid w:val="00AB3B7E"/>
    <w:rsid w:val="00AB7441"/>
    <w:rsid w:val="00AC3443"/>
    <w:rsid w:val="00AC5AFA"/>
    <w:rsid w:val="00AC61CA"/>
    <w:rsid w:val="00AC6B90"/>
    <w:rsid w:val="00AD1EF2"/>
    <w:rsid w:val="00AE3B12"/>
    <w:rsid w:val="00AF148C"/>
    <w:rsid w:val="00B1239D"/>
    <w:rsid w:val="00B149B5"/>
    <w:rsid w:val="00B14B9B"/>
    <w:rsid w:val="00B16C9C"/>
    <w:rsid w:val="00B23548"/>
    <w:rsid w:val="00B420F4"/>
    <w:rsid w:val="00B502AB"/>
    <w:rsid w:val="00B51A02"/>
    <w:rsid w:val="00B5442F"/>
    <w:rsid w:val="00B60F99"/>
    <w:rsid w:val="00B63ABF"/>
    <w:rsid w:val="00B67AA1"/>
    <w:rsid w:val="00B71EFD"/>
    <w:rsid w:val="00B75F8D"/>
    <w:rsid w:val="00B9555E"/>
    <w:rsid w:val="00B97775"/>
    <w:rsid w:val="00B97A89"/>
    <w:rsid w:val="00BA61D4"/>
    <w:rsid w:val="00BC305B"/>
    <w:rsid w:val="00BC4D6F"/>
    <w:rsid w:val="00BC5859"/>
    <w:rsid w:val="00BD2BDA"/>
    <w:rsid w:val="00BD2D97"/>
    <w:rsid w:val="00BD5B4A"/>
    <w:rsid w:val="00BE112A"/>
    <w:rsid w:val="00BF13AF"/>
    <w:rsid w:val="00BF65BE"/>
    <w:rsid w:val="00C03CED"/>
    <w:rsid w:val="00C113E9"/>
    <w:rsid w:val="00C171FF"/>
    <w:rsid w:val="00C22820"/>
    <w:rsid w:val="00C3245F"/>
    <w:rsid w:val="00C3583C"/>
    <w:rsid w:val="00C4081C"/>
    <w:rsid w:val="00C62F96"/>
    <w:rsid w:val="00C90C1B"/>
    <w:rsid w:val="00C93986"/>
    <w:rsid w:val="00C941F8"/>
    <w:rsid w:val="00C975C9"/>
    <w:rsid w:val="00CA0DD6"/>
    <w:rsid w:val="00CA1312"/>
    <w:rsid w:val="00CA6B0B"/>
    <w:rsid w:val="00CC110A"/>
    <w:rsid w:val="00CD0724"/>
    <w:rsid w:val="00CD1311"/>
    <w:rsid w:val="00CD534D"/>
    <w:rsid w:val="00CD6AC5"/>
    <w:rsid w:val="00CF0643"/>
    <w:rsid w:val="00CF23EE"/>
    <w:rsid w:val="00CF3CC3"/>
    <w:rsid w:val="00CF4A87"/>
    <w:rsid w:val="00CF5066"/>
    <w:rsid w:val="00D003DB"/>
    <w:rsid w:val="00D070D0"/>
    <w:rsid w:val="00D10E4F"/>
    <w:rsid w:val="00D13BB1"/>
    <w:rsid w:val="00D140A4"/>
    <w:rsid w:val="00D23364"/>
    <w:rsid w:val="00D242BF"/>
    <w:rsid w:val="00D41523"/>
    <w:rsid w:val="00D47C7B"/>
    <w:rsid w:val="00D534FD"/>
    <w:rsid w:val="00D60F58"/>
    <w:rsid w:val="00D6698B"/>
    <w:rsid w:val="00D728C8"/>
    <w:rsid w:val="00D72A64"/>
    <w:rsid w:val="00D802AA"/>
    <w:rsid w:val="00D8477C"/>
    <w:rsid w:val="00D8498E"/>
    <w:rsid w:val="00D86786"/>
    <w:rsid w:val="00DA7101"/>
    <w:rsid w:val="00DB2CD8"/>
    <w:rsid w:val="00DE0D53"/>
    <w:rsid w:val="00DE120D"/>
    <w:rsid w:val="00DF1B85"/>
    <w:rsid w:val="00E0664F"/>
    <w:rsid w:val="00E123F6"/>
    <w:rsid w:val="00E2371F"/>
    <w:rsid w:val="00E30559"/>
    <w:rsid w:val="00E63588"/>
    <w:rsid w:val="00E66CC7"/>
    <w:rsid w:val="00E66E76"/>
    <w:rsid w:val="00E673A6"/>
    <w:rsid w:val="00E7580D"/>
    <w:rsid w:val="00E771D1"/>
    <w:rsid w:val="00E8546A"/>
    <w:rsid w:val="00EB005C"/>
    <w:rsid w:val="00EB3D4A"/>
    <w:rsid w:val="00EB3E53"/>
    <w:rsid w:val="00EB7725"/>
    <w:rsid w:val="00EC01FA"/>
    <w:rsid w:val="00EC021B"/>
    <w:rsid w:val="00EC1877"/>
    <w:rsid w:val="00EC5331"/>
    <w:rsid w:val="00EC71FF"/>
    <w:rsid w:val="00ED74CC"/>
    <w:rsid w:val="00EF15F1"/>
    <w:rsid w:val="00F1081D"/>
    <w:rsid w:val="00F20F68"/>
    <w:rsid w:val="00F27FE4"/>
    <w:rsid w:val="00F36025"/>
    <w:rsid w:val="00F4769D"/>
    <w:rsid w:val="00F47EB1"/>
    <w:rsid w:val="00F625AD"/>
    <w:rsid w:val="00F6601E"/>
    <w:rsid w:val="00F7169B"/>
    <w:rsid w:val="00F80874"/>
    <w:rsid w:val="00F94105"/>
    <w:rsid w:val="00F950A2"/>
    <w:rsid w:val="00F95F1D"/>
    <w:rsid w:val="00F963CB"/>
    <w:rsid w:val="00F971E6"/>
    <w:rsid w:val="00FA6688"/>
    <w:rsid w:val="00FB708A"/>
    <w:rsid w:val="00FC2A36"/>
    <w:rsid w:val="00FC489E"/>
    <w:rsid w:val="00FD2A94"/>
    <w:rsid w:val="00FD3143"/>
    <w:rsid w:val="00FD4947"/>
    <w:rsid w:val="00FE1B34"/>
    <w:rsid w:val="00FE3225"/>
    <w:rsid w:val="00FE3B88"/>
    <w:rsid w:val="00FF09C4"/>
    <w:rsid w:val="00FF301B"/>
    <w:rsid w:val="00FF3C31"/>
    <w:rsid w:val="00FF3F76"/>
    <w:rsid w:val="00FF6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2</TotalTime>
  <Pages>3</Pages>
  <Words>729</Words>
  <Characters>4012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Simon Aneca</cp:lastModifiedBy>
  <cp:revision>3</cp:revision>
  <cp:lastPrinted>2017-12-18T10:29:00Z</cp:lastPrinted>
  <dcterms:created xsi:type="dcterms:W3CDTF">2018-03-20T20:02:00Z</dcterms:created>
  <dcterms:modified xsi:type="dcterms:W3CDTF">2018-03-20T20:03:00Z</dcterms:modified>
</cp:coreProperties>
</file>